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27861" w14:textId="475CCB8F" w:rsidR="00A94A67" w:rsidRPr="00EB7A8F" w:rsidRDefault="00A347A9" w:rsidP="00A94A67">
      <w:pPr>
        <w:rPr>
          <w:rFonts w:ascii="Calibri" w:hAnsi="Calibri" w:cs="Calibri"/>
          <w:color w:val="FF0000"/>
        </w:rPr>
      </w:pPr>
      <w:r>
        <w:rPr>
          <w:noProof/>
          <w:lang w:eastAsia="fr-FR"/>
        </w:rPr>
        <w:drawing>
          <wp:anchor distT="0" distB="0" distL="114300" distR="114300" simplePos="0" relativeHeight="251658240" behindDoc="0" locked="0" layoutInCell="1" allowOverlap="1" wp14:anchorId="0E056C7C" wp14:editId="347EB412">
            <wp:simplePos x="685800" y="542925"/>
            <wp:positionH relativeFrom="margin">
              <wp:align>center</wp:align>
            </wp:positionH>
            <wp:positionV relativeFrom="margin">
              <wp:align>top</wp:align>
            </wp:positionV>
            <wp:extent cx="1209040" cy="276860"/>
            <wp:effectExtent l="0" t="0" r="0" b="889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040" cy="276860"/>
                    </a:xfrm>
                    <a:prstGeom prst="rect">
                      <a:avLst/>
                    </a:prstGeom>
                    <a:noFill/>
                    <a:ln>
                      <a:noFill/>
                    </a:ln>
                  </pic:spPr>
                </pic:pic>
              </a:graphicData>
            </a:graphic>
          </wp:anchor>
        </w:drawing>
      </w:r>
      <w:r w:rsidR="00A94A67" w:rsidRPr="00EB7A8F">
        <w:rPr>
          <w:rFonts w:ascii="Calibri" w:hAnsi="Calibri" w:cs="Calibri"/>
          <w:color w:val="FF0000"/>
        </w:rPr>
        <w:t xml:space="preserve">                                             </w:t>
      </w:r>
    </w:p>
    <w:p w14:paraId="51C0FC93" w14:textId="0E4F7F16" w:rsidR="006D395A" w:rsidRPr="00EB7A8F" w:rsidRDefault="006D395A" w:rsidP="006D395A">
      <w:pPr>
        <w:jc w:val="center"/>
        <w:rPr>
          <w:rFonts w:ascii="Calibri" w:hAnsi="Calibri" w:cs="Calibri"/>
          <w:b/>
          <w:sz w:val="36"/>
        </w:rPr>
      </w:pPr>
      <w:r w:rsidRPr="00EB7A8F">
        <w:rPr>
          <w:rFonts w:ascii="Calibri" w:hAnsi="Calibri" w:cs="Calibri"/>
          <w:b/>
          <w:color w:val="FF0000"/>
          <w:sz w:val="28"/>
        </w:rPr>
        <w:br/>
      </w:r>
      <w:r w:rsidRPr="00EB7A8F">
        <w:rPr>
          <w:rFonts w:ascii="Calibri" w:hAnsi="Calibri" w:cs="Calibri"/>
          <w:b/>
          <w:sz w:val="36"/>
        </w:rPr>
        <w:t>PROCEDURE D’ENREGISTREMENT D’UNE ASSO</w:t>
      </w:r>
      <w:r w:rsidR="009469A1">
        <w:rPr>
          <w:rFonts w:ascii="Calibri" w:hAnsi="Calibri" w:cs="Calibri"/>
          <w:b/>
          <w:sz w:val="36"/>
        </w:rPr>
        <w:t>CIATION</w:t>
      </w:r>
      <w:r w:rsidR="009469A1">
        <w:rPr>
          <w:rFonts w:ascii="Calibri" w:hAnsi="Calibri" w:cs="Calibri"/>
          <w:b/>
          <w:sz w:val="36"/>
        </w:rPr>
        <w:br/>
        <w:t>SUR LA COMMUNE DE YERRES</w:t>
      </w:r>
    </w:p>
    <w:p w14:paraId="73A67D59" w14:textId="77777777" w:rsidR="00710280" w:rsidRDefault="006D78CF" w:rsidP="00A94A67">
      <w:pPr>
        <w:rPr>
          <w:rFonts w:ascii="Calibri" w:hAnsi="Calibri" w:cs="Calibri"/>
        </w:rPr>
      </w:pPr>
      <w:r w:rsidRPr="00EB7A8F">
        <w:rPr>
          <w:rFonts w:ascii="Calibri" w:hAnsi="Calibri" w:cs="Calibri"/>
        </w:rPr>
        <w:br/>
      </w:r>
      <w:r w:rsidR="00710280" w:rsidRPr="00536FAC">
        <w:rPr>
          <w:rFonts w:ascii="Calibri" w:hAnsi="Calibri" w:cs="Calibri"/>
          <w:b/>
          <w:sz w:val="24"/>
          <w:szCs w:val="24"/>
          <w:u w:val="single"/>
        </w:rPr>
        <w:t>Préambule</w:t>
      </w:r>
      <w:r w:rsidR="00710280" w:rsidRPr="00EB7A8F">
        <w:rPr>
          <w:rFonts w:ascii="Calibri" w:hAnsi="Calibri" w:cs="Calibri"/>
        </w:rPr>
        <w:t> :</w:t>
      </w:r>
      <w:r w:rsidR="00710280" w:rsidRPr="00EB7A8F">
        <w:rPr>
          <w:rFonts w:ascii="Calibri" w:hAnsi="Calibri" w:cs="Calibri"/>
        </w:rPr>
        <w:br/>
        <w:t>Avant de pouvoir être référencée dans l’annuaire des associations de la ville et bénéficier des éventuelles aides et subventions proposées, toute association doit être déclarée en préfecture.</w:t>
      </w:r>
    </w:p>
    <w:p w14:paraId="5523B964" w14:textId="77777777" w:rsidR="006D78CF" w:rsidRPr="003C18BA" w:rsidRDefault="006F212E" w:rsidP="00A94A67">
      <w:pPr>
        <w:rPr>
          <w:rFonts w:ascii="Calibri" w:hAnsi="Calibri" w:cs="Calibri"/>
          <w:sz w:val="24"/>
        </w:rPr>
      </w:pPr>
      <w:r>
        <w:rPr>
          <w:rFonts w:ascii="Calibri" w:hAnsi="Calibri" w:cs="Calibri"/>
          <w:b/>
          <w:u w:val="single"/>
        </w:rPr>
        <w:t>SOMMAIRE :</w:t>
      </w:r>
      <w:r>
        <w:rPr>
          <w:rFonts w:ascii="Calibri" w:hAnsi="Calibri" w:cs="Calibri"/>
          <w:b/>
          <w:u w:val="single"/>
        </w:rPr>
        <w:br/>
      </w:r>
      <w:r w:rsidRPr="006F212E">
        <w:rPr>
          <w:rFonts w:ascii="Calibri" w:hAnsi="Calibri" w:cs="Calibri"/>
          <w:b/>
        </w:rPr>
        <w:tab/>
        <w:t>I/ PROCEDURE POUR DECLARER UNE ASSOCIATION EN PREFECTURE</w:t>
      </w:r>
      <w:r w:rsidRPr="006F212E">
        <w:rPr>
          <w:rFonts w:ascii="Calibri" w:hAnsi="Calibri" w:cs="Calibri"/>
        </w:rPr>
        <w:t> </w:t>
      </w:r>
      <w:r w:rsidR="00766B20">
        <w:rPr>
          <w:rFonts w:ascii="Calibri" w:hAnsi="Calibri" w:cs="Calibri"/>
        </w:rPr>
        <w:br/>
        <w:t xml:space="preserve"> </w:t>
      </w:r>
      <w:r w:rsidR="00766B20">
        <w:rPr>
          <w:rFonts w:ascii="Calibri" w:hAnsi="Calibri" w:cs="Calibri"/>
        </w:rPr>
        <w:tab/>
      </w:r>
      <w:r w:rsidR="00766B20">
        <w:rPr>
          <w:rFonts w:ascii="Calibri" w:hAnsi="Calibri" w:cs="Calibri"/>
        </w:rPr>
        <w:tab/>
      </w:r>
      <w:r w:rsidR="00766B20" w:rsidRPr="00CF0DD0">
        <w:rPr>
          <w:rFonts w:ascii="Calibri" w:hAnsi="Calibri" w:cs="Calibri"/>
          <w:b/>
        </w:rPr>
        <w:t>Contenu du dossier</w:t>
      </w:r>
      <w:r w:rsidR="00766B20" w:rsidRPr="00CF0DD0">
        <w:rPr>
          <w:rFonts w:ascii="Calibri" w:hAnsi="Calibri" w:cs="Calibri"/>
          <w:b/>
        </w:rPr>
        <w:br/>
        <w:t xml:space="preserve"> </w:t>
      </w:r>
      <w:r w:rsidR="00766B20" w:rsidRPr="00CF0DD0">
        <w:rPr>
          <w:rFonts w:ascii="Calibri" w:hAnsi="Calibri" w:cs="Calibri"/>
          <w:b/>
        </w:rPr>
        <w:tab/>
      </w:r>
      <w:r w:rsidR="00766B20" w:rsidRPr="00CF0DD0">
        <w:rPr>
          <w:rFonts w:ascii="Calibri" w:hAnsi="Calibri" w:cs="Calibri"/>
          <w:b/>
        </w:rPr>
        <w:tab/>
        <w:t>Dépôt de la déclaration</w:t>
      </w:r>
      <w:r w:rsidR="00766B20" w:rsidRPr="00CF0DD0">
        <w:rPr>
          <w:rFonts w:ascii="Calibri" w:hAnsi="Calibri" w:cs="Calibri"/>
          <w:b/>
        </w:rPr>
        <w:br/>
        <w:t xml:space="preserve"> </w:t>
      </w:r>
      <w:r w:rsidR="00766B20" w:rsidRPr="00CF0DD0">
        <w:rPr>
          <w:rFonts w:ascii="Calibri" w:hAnsi="Calibri" w:cs="Calibri"/>
          <w:b/>
        </w:rPr>
        <w:tab/>
      </w:r>
      <w:r w:rsidR="00766B20" w:rsidRPr="00CF0DD0">
        <w:rPr>
          <w:rFonts w:ascii="Calibri" w:hAnsi="Calibri" w:cs="Calibri"/>
          <w:b/>
        </w:rPr>
        <w:tab/>
      </w:r>
      <w:r w:rsidR="00CF0DD0" w:rsidRPr="00CF0DD0">
        <w:rPr>
          <w:rFonts w:ascii="Calibri" w:hAnsi="Calibri" w:cs="Calibri"/>
          <w:b/>
        </w:rPr>
        <w:t>Récépi</w:t>
      </w:r>
      <w:r w:rsidR="00CF0DD0">
        <w:rPr>
          <w:rFonts w:ascii="Calibri" w:hAnsi="Calibri" w:cs="Calibri"/>
          <w:b/>
        </w:rPr>
        <w:t>s</w:t>
      </w:r>
      <w:r w:rsidR="00CF0DD0" w:rsidRPr="00CF0DD0">
        <w:rPr>
          <w:rFonts w:ascii="Calibri" w:hAnsi="Calibri" w:cs="Calibri"/>
          <w:b/>
        </w:rPr>
        <w:t>sé</w:t>
      </w:r>
      <w:r w:rsidR="00766B20" w:rsidRPr="00CF0DD0">
        <w:rPr>
          <w:rFonts w:ascii="Calibri" w:hAnsi="Calibri" w:cs="Calibri"/>
          <w:b/>
        </w:rPr>
        <w:br/>
        <w:t xml:space="preserve"> </w:t>
      </w:r>
      <w:r w:rsidR="00766B20" w:rsidRPr="00CF0DD0">
        <w:rPr>
          <w:rFonts w:ascii="Calibri" w:hAnsi="Calibri" w:cs="Calibri"/>
          <w:b/>
        </w:rPr>
        <w:tab/>
      </w:r>
      <w:r w:rsidR="00766B20" w:rsidRPr="00CF0DD0">
        <w:rPr>
          <w:rFonts w:ascii="Calibri" w:hAnsi="Calibri" w:cs="Calibri"/>
          <w:b/>
        </w:rPr>
        <w:tab/>
        <w:t>Publication</w:t>
      </w:r>
      <w:r w:rsidR="00766B20" w:rsidRPr="00CF0DD0">
        <w:rPr>
          <w:rFonts w:ascii="Calibri" w:hAnsi="Calibri" w:cs="Calibri"/>
          <w:b/>
        </w:rPr>
        <w:br/>
        <w:t xml:space="preserve"> </w:t>
      </w:r>
      <w:r w:rsidR="00766B20" w:rsidRPr="00CF0DD0">
        <w:rPr>
          <w:rFonts w:ascii="Calibri" w:hAnsi="Calibri" w:cs="Calibri"/>
          <w:b/>
        </w:rPr>
        <w:tab/>
      </w:r>
      <w:r w:rsidR="00766B20" w:rsidRPr="00CF0DD0">
        <w:rPr>
          <w:rFonts w:ascii="Calibri" w:hAnsi="Calibri" w:cs="Calibri"/>
          <w:b/>
        </w:rPr>
        <w:tab/>
        <w:t>Coût</w:t>
      </w:r>
      <w:r w:rsidR="00766B20" w:rsidRPr="00CF0DD0">
        <w:rPr>
          <w:rFonts w:ascii="Calibri" w:hAnsi="Calibri" w:cs="Calibri"/>
          <w:b/>
        </w:rPr>
        <w:br/>
        <w:t xml:space="preserve"> </w:t>
      </w:r>
      <w:r w:rsidR="00766B20" w:rsidRPr="00CF0DD0">
        <w:rPr>
          <w:rFonts w:ascii="Calibri" w:hAnsi="Calibri" w:cs="Calibri"/>
          <w:b/>
        </w:rPr>
        <w:tab/>
      </w:r>
      <w:r w:rsidR="00766B20" w:rsidRPr="00CF0DD0">
        <w:rPr>
          <w:rFonts w:ascii="Calibri" w:hAnsi="Calibri" w:cs="Calibri"/>
          <w:b/>
        </w:rPr>
        <w:tab/>
        <w:t>conséquence de la déclaration</w:t>
      </w:r>
      <w:r w:rsidR="00766B20">
        <w:rPr>
          <w:rFonts w:ascii="Calibri" w:hAnsi="Calibri" w:cs="Calibri"/>
        </w:rPr>
        <w:br/>
        <w:t xml:space="preserve"> </w:t>
      </w:r>
      <w:r w:rsidR="00766B20">
        <w:rPr>
          <w:rFonts w:ascii="Calibri" w:hAnsi="Calibri" w:cs="Calibri"/>
        </w:rPr>
        <w:tab/>
      </w:r>
      <w:r w:rsidR="00766B20">
        <w:rPr>
          <w:rFonts w:ascii="Calibri" w:hAnsi="Calibri" w:cs="Calibri"/>
        </w:rPr>
        <w:tab/>
      </w:r>
      <w:r w:rsidRPr="006F212E">
        <w:rPr>
          <w:rFonts w:ascii="Calibri" w:hAnsi="Calibri" w:cs="Calibri"/>
        </w:rPr>
        <w:br/>
      </w:r>
      <w:r>
        <w:rPr>
          <w:rFonts w:ascii="Calibri" w:hAnsi="Calibri" w:cs="Calibri"/>
        </w:rPr>
        <w:t xml:space="preserve"> </w:t>
      </w:r>
      <w:r>
        <w:rPr>
          <w:rFonts w:ascii="Calibri" w:hAnsi="Calibri" w:cs="Calibri"/>
        </w:rPr>
        <w:tab/>
      </w:r>
      <w:r w:rsidRPr="006F212E">
        <w:rPr>
          <w:rFonts w:ascii="Calibri" w:hAnsi="Calibri" w:cs="Calibri"/>
          <w:b/>
        </w:rPr>
        <w:t xml:space="preserve">II/ PROCEDURE POUR </w:t>
      </w:r>
      <w:r w:rsidR="009B0741">
        <w:rPr>
          <w:rFonts w:ascii="Calibri" w:hAnsi="Calibri" w:cs="Calibri"/>
          <w:b/>
        </w:rPr>
        <w:t>REFERENCER</w:t>
      </w:r>
      <w:r w:rsidRPr="006F212E">
        <w:rPr>
          <w:rFonts w:ascii="Calibri" w:hAnsi="Calibri" w:cs="Calibri"/>
          <w:b/>
        </w:rPr>
        <w:t xml:space="preserve"> UNE ASSOCIATION EN MAIRIE</w:t>
      </w:r>
      <w:r w:rsidR="0049103E">
        <w:rPr>
          <w:rFonts w:ascii="Calibri" w:hAnsi="Calibri" w:cs="Calibri"/>
          <w:b/>
        </w:rPr>
        <w:br/>
        <w:t xml:space="preserve"> </w:t>
      </w:r>
      <w:r w:rsidR="0049103E">
        <w:rPr>
          <w:rFonts w:ascii="Calibri" w:hAnsi="Calibri" w:cs="Calibri"/>
          <w:b/>
        </w:rPr>
        <w:tab/>
      </w:r>
      <w:r w:rsidR="0049103E">
        <w:rPr>
          <w:rFonts w:ascii="Calibri" w:hAnsi="Calibri" w:cs="Calibri"/>
          <w:b/>
        </w:rPr>
        <w:tab/>
      </w:r>
      <w:r w:rsidR="00495EC3">
        <w:rPr>
          <w:rFonts w:ascii="Calibri" w:hAnsi="Calibri" w:cs="Calibri"/>
          <w:b/>
        </w:rPr>
        <w:t>Dépôt du dossier</w:t>
      </w:r>
      <w:r w:rsidR="001C7E3C">
        <w:rPr>
          <w:rFonts w:ascii="Calibri" w:hAnsi="Calibri" w:cs="Calibri"/>
          <w:b/>
        </w:rPr>
        <w:t xml:space="preserve"> / enregistrement de l’association</w:t>
      </w:r>
      <w:r w:rsidR="00C50AA0">
        <w:rPr>
          <w:rFonts w:ascii="Calibri" w:hAnsi="Calibri" w:cs="Calibri"/>
          <w:b/>
        </w:rPr>
        <w:t xml:space="preserve"> (pièces à fournir)</w:t>
      </w:r>
      <w:r w:rsidR="00495EC3">
        <w:rPr>
          <w:rFonts w:ascii="Calibri" w:hAnsi="Calibri" w:cs="Calibri"/>
          <w:b/>
        </w:rPr>
        <w:br/>
        <w:t xml:space="preserve"> </w:t>
      </w:r>
      <w:r w:rsidR="00495EC3">
        <w:rPr>
          <w:rFonts w:ascii="Calibri" w:hAnsi="Calibri" w:cs="Calibri"/>
          <w:b/>
        </w:rPr>
        <w:tab/>
      </w:r>
      <w:r w:rsidR="00495EC3">
        <w:rPr>
          <w:rFonts w:ascii="Calibri" w:hAnsi="Calibri" w:cs="Calibri"/>
          <w:b/>
        </w:rPr>
        <w:tab/>
        <w:t>Rendez-vous avec l’Elu chargé des Associations</w:t>
      </w:r>
      <w:r w:rsidR="001C7E3C">
        <w:rPr>
          <w:rFonts w:ascii="Calibri" w:hAnsi="Calibri" w:cs="Calibri"/>
          <w:b/>
        </w:rPr>
        <w:br/>
        <w:t xml:space="preserve"> </w:t>
      </w:r>
      <w:r w:rsidR="001C7E3C">
        <w:rPr>
          <w:rFonts w:ascii="Calibri" w:hAnsi="Calibri" w:cs="Calibri"/>
          <w:b/>
        </w:rPr>
        <w:tab/>
      </w:r>
      <w:r w:rsidR="001C7E3C">
        <w:rPr>
          <w:rFonts w:ascii="Calibri" w:hAnsi="Calibri" w:cs="Calibri"/>
          <w:b/>
        </w:rPr>
        <w:tab/>
        <w:t xml:space="preserve">Référencement de l’association </w:t>
      </w:r>
      <w:r w:rsidR="00457291">
        <w:rPr>
          <w:rFonts w:ascii="Calibri" w:hAnsi="Calibri" w:cs="Calibri"/>
          <w:b/>
        </w:rPr>
        <w:t>(ouverture de droits)</w:t>
      </w:r>
      <w:r w:rsidR="0049103E">
        <w:rPr>
          <w:rFonts w:ascii="Calibri" w:hAnsi="Calibri" w:cs="Calibri"/>
          <w:b/>
        </w:rPr>
        <w:tab/>
      </w:r>
      <w:r w:rsidR="00A84240">
        <w:rPr>
          <w:rFonts w:ascii="Calibri" w:hAnsi="Calibri" w:cs="Calibri"/>
          <w:b/>
        </w:rPr>
        <w:br/>
        <w:t xml:space="preserve"> </w:t>
      </w:r>
      <w:r w:rsidR="00A84240">
        <w:rPr>
          <w:rFonts w:ascii="Calibri" w:hAnsi="Calibri" w:cs="Calibri"/>
          <w:b/>
        </w:rPr>
        <w:tab/>
      </w:r>
      <w:r w:rsidR="00A84240">
        <w:rPr>
          <w:rFonts w:ascii="Calibri" w:hAnsi="Calibri" w:cs="Calibri"/>
          <w:b/>
        </w:rPr>
        <w:tab/>
        <w:t>Subventions (de fonctionnement/exceptionnelles)</w:t>
      </w:r>
      <w:r w:rsidR="007A1D51">
        <w:rPr>
          <w:rFonts w:ascii="Calibri" w:hAnsi="Calibri" w:cs="Calibri"/>
          <w:b/>
        </w:rPr>
        <w:br/>
        <w:t xml:space="preserve"> </w:t>
      </w:r>
      <w:r w:rsidR="007A1D51">
        <w:rPr>
          <w:rFonts w:ascii="Calibri" w:hAnsi="Calibri" w:cs="Calibri"/>
          <w:b/>
        </w:rPr>
        <w:tab/>
      </w:r>
      <w:r w:rsidR="007A1D51">
        <w:rPr>
          <w:rFonts w:ascii="Calibri" w:hAnsi="Calibri" w:cs="Calibri"/>
          <w:b/>
        </w:rPr>
        <w:tab/>
        <w:t>Contact </w:t>
      </w:r>
      <w:r w:rsidR="0049103E">
        <w:rPr>
          <w:rFonts w:ascii="Calibri" w:hAnsi="Calibri" w:cs="Calibri"/>
          <w:b/>
        </w:rPr>
        <w:br/>
        <w:t xml:space="preserve"> </w:t>
      </w:r>
      <w:r w:rsidR="0049103E">
        <w:rPr>
          <w:rFonts w:ascii="Calibri" w:hAnsi="Calibri" w:cs="Calibri"/>
          <w:b/>
        </w:rPr>
        <w:tab/>
      </w:r>
      <w:r w:rsidR="0049103E">
        <w:rPr>
          <w:rFonts w:ascii="Calibri" w:hAnsi="Calibri" w:cs="Calibri"/>
          <w:b/>
        </w:rPr>
        <w:tab/>
      </w:r>
      <w:r w:rsidR="0049103E">
        <w:rPr>
          <w:rFonts w:ascii="Calibri" w:hAnsi="Calibri" w:cs="Calibri"/>
          <w:b/>
        </w:rPr>
        <w:br/>
      </w:r>
      <w:r w:rsidR="0049103E">
        <w:rPr>
          <w:rFonts w:ascii="Calibri" w:hAnsi="Calibri" w:cs="Calibri"/>
        </w:rPr>
        <w:t xml:space="preserve"> </w:t>
      </w:r>
      <w:r w:rsidR="0049103E">
        <w:rPr>
          <w:rFonts w:ascii="Calibri" w:hAnsi="Calibri" w:cs="Calibri"/>
        </w:rPr>
        <w:tab/>
      </w:r>
      <w:r w:rsidR="0049103E">
        <w:rPr>
          <w:rFonts w:ascii="Calibri" w:hAnsi="Calibri" w:cs="Calibri"/>
        </w:rPr>
        <w:tab/>
      </w:r>
      <w:r w:rsidR="0049103E" w:rsidRPr="003C18BA">
        <w:rPr>
          <w:rFonts w:ascii="Calibri" w:hAnsi="Calibri" w:cs="Calibri"/>
          <w:b/>
          <w:sz w:val="24"/>
        </w:rPr>
        <w:t xml:space="preserve"> </w:t>
      </w:r>
      <w:r w:rsidR="0049103E" w:rsidRPr="003C18BA">
        <w:rPr>
          <w:rFonts w:ascii="Calibri" w:hAnsi="Calibri" w:cs="Calibri"/>
          <w:b/>
          <w:sz w:val="24"/>
        </w:rPr>
        <w:tab/>
      </w:r>
      <w:r w:rsidR="00710280" w:rsidRPr="003C18BA">
        <w:rPr>
          <w:rFonts w:ascii="Calibri" w:hAnsi="Calibri" w:cs="Calibri"/>
          <w:b/>
          <w:sz w:val="24"/>
        </w:rPr>
        <w:br/>
      </w:r>
      <w:r w:rsidR="003C18BA" w:rsidRPr="003C18BA">
        <w:rPr>
          <w:rFonts w:ascii="Calibri" w:hAnsi="Calibri" w:cs="Calibri"/>
          <w:b/>
          <w:sz w:val="24"/>
          <w:u w:val="single"/>
        </w:rPr>
        <w:t xml:space="preserve">I/ </w:t>
      </w:r>
      <w:r w:rsidR="006D78CF" w:rsidRPr="003C18BA">
        <w:rPr>
          <w:rFonts w:ascii="Calibri" w:hAnsi="Calibri" w:cs="Calibri"/>
          <w:b/>
          <w:sz w:val="24"/>
          <w:u w:val="single"/>
        </w:rPr>
        <w:t>PROCEDURE POUR DECLARER UNE ASSOCIATION EN PREFECTURE</w:t>
      </w:r>
      <w:r w:rsidR="006D78CF" w:rsidRPr="003C18BA">
        <w:rPr>
          <w:rFonts w:ascii="Calibri" w:hAnsi="Calibri" w:cs="Calibri"/>
          <w:sz w:val="24"/>
        </w:rPr>
        <w:t> :</w:t>
      </w:r>
    </w:p>
    <w:p w14:paraId="568C071F" w14:textId="77777777" w:rsidR="006D78CF" w:rsidRPr="00EB7A8F" w:rsidRDefault="006D78CF" w:rsidP="00710280">
      <w:pPr>
        <w:shd w:val="clear" w:color="auto" w:fill="FFFFFF"/>
        <w:spacing w:before="100" w:beforeAutospacing="1" w:after="105" w:line="240" w:lineRule="auto"/>
        <w:outlineLvl w:val="2"/>
        <w:rPr>
          <w:rFonts w:ascii="Calibri" w:eastAsia="Times New Roman" w:hAnsi="Calibri" w:cs="Calibri"/>
          <w:b/>
          <w:bCs/>
          <w:color w:val="000000"/>
          <w:sz w:val="18"/>
          <w:szCs w:val="20"/>
          <w:lang w:eastAsia="fr-FR"/>
        </w:rPr>
      </w:pPr>
      <w:r w:rsidRPr="00EB7A8F">
        <w:rPr>
          <w:rFonts w:ascii="Calibri" w:eastAsia="Times New Roman" w:hAnsi="Calibri" w:cs="Calibri"/>
          <w:b/>
          <w:bCs/>
          <w:color w:val="000000"/>
          <w:sz w:val="25"/>
          <w:szCs w:val="25"/>
          <w:lang w:eastAsia="fr-FR"/>
        </w:rPr>
        <w:t>Contenu du dossier de déclaration</w:t>
      </w:r>
      <w:r w:rsidR="00710280" w:rsidRPr="00EB7A8F">
        <w:rPr>
          <w:rFonts w:ascii="Calibri" w:eastAsia="Times New Roman" w:hAnsi="Calibri" w:cs="Calibri"/>
          <w:b/>
          <w:bCs/>
          <w:color w:val="000000"/>
          <w:sz w:val="18"/>
          <w:szCs w:val="20"/>
          <w:lang w:eastAsia="fr-FR"/>
        </w:rPr>
        <w:t xml:space="preserve"> (</w:t>
      </w:r>
      <w:r w:rsidRPr="00EB7A8F">
        <w:rPr>
          <w:rFonts w:ascii="Calibri" w:eastAsia="Times New Roman" w:hAnsi="Calibri" w:cs="Calibri"/>
          <w:b/>
          <w:bCs/>
          <w:color w:val="000000"/>
          <w:sz w:val="18"/>
          <w:szCs w:val="20"/>
          <w:lang w:eastAsia="fr-FR"/>
        </w:rPr>
        <w:t>Informations obligatoires</w:t>
      </w:r>
      <w:r w:rsidR="00710280" w:rsidRPr="00EB7A8F">
        <w:rPr>
          <w:rFonts w:ascii="Calibri" w:eastAsia="Times New Roman" w:hAnsi="Calibri" w:cs="Calibri"/>
          <w:b/>
          <w:bCs/>
          <w:color w:val="000000"/>
          <w:sz w:val="18"/>
          <w:szCs w:val="20"/>
          <w:lang w:eastAsia="fr-FR"/>
        </w:rPr>
        <w:t>)</w:t>
      </w:r>
    </w:p>
    <w:p w14:paraId="54FA0947" w14:textId="77777777" w:rsidR="006D78CF" w:rsidRPr="00966E03" w:rsidRDefault="006D78CF" w:rsidP="006D78CF">
      <w:pPr>
        <w:numPr>
          <w:ilvl w:val="0"/>
          <w:numId w:val="3"/>
        </w:numPr>
        <w:spacing w:before="100" w:beforeAutospacing="1" w:after="150" w:line="240" w:lineRule="auto"/>
        <w:ind w:left="1410"/>
        <w:rPr>
          <w:rFonts w:ascii="Calibri" w:eastAsia="Times New Roman" w:hAnsi="Calibri" w:cs="Calibri"/>
          <w:color w:val="000000"/>
          <w:lang w:eastAsia="fr-FR"/>
        </w:rPr>
      </w:pPr>
      <w:r w:rsidRPr="00966E03">
        <w:rPr>
          <w:rFonts w:ascii="Calibri" w:eastAsia="Times New Roman" w:hAnsi="Calibri" w:cs="Calibri"/>
          <w:color w:val="000000"/>
          <w:lang w:eastAsia="fr-FR"/>
        </w:rPr>
        <w:t>le titre de l’association tel qu’il figure dans ses statuts, éventuellement suivi de son sigle,</w:t>
      </w:r>
    </w:p>
    <w:p w14:paraId="1742BA8B" w14:textId="77777777" w:rsidR="006D78CF" w:rsidRPr="00966E03" w:rsidRDefault="006D78CF" w:rsidP="006D78CF">
      <w:pPr>
        <w:numPr>
          <w:ilvl w:val="0"/>
          <w:numId w:val="3"/>
        </w:numPr>
        <w:spacing w:before="100" w:beforeAutospacing="1" w:after="150" w:line="240" w:lineRule="auto"/>
        <w:ind w:left="1410"/>
        <w:rPr>
          <w:rFonts w:ascii="Calibri" w:eastAsia="Times New Roman" w:hAnsi="Calibri" w:cs="Calibri"/>
          <w:color w:val="000000"/>
          <w:lang w:eastAsia="fr-FR"/>
        </w:rPr>
      </w:pPr>
      <w:r w:rsidRPr="00966E03">
        <w:rPr>
          <w:rFonts w:ascii="Calibri" w:eastAsia="Times New Roman" w:hAnsi="Calibri" w:cs="Calibri"/>
          <w:color w:val="000000"/>
          <w:lang w:eastAsia="fr-FR"/>
        </w:rPr>
        <w:t>l’objet de l’association,</w:t>
      </w:r>
    </w:p>
    <w:p w14:paraId="75FB207D" w14:textId="77777777" w:rsidR="006D78CF" w:rsidRPr="00966E03" w:rsidRDefault="006D78CF" w:rsidP="006D78CF">
      <w:pPr>
        <w:numPr>
          <w:ilvl w:val="0"/>
          <w:numId w:val="3"/>
        </w:numPr>
        <w:spacing w:before="100" w:beforeAutospacing="1" w:after="150" w:line="240" w:lineRule="auto"/>
        <w:ind w:left="1410"/>
        <w:rPr>
          <w:rFonts w:ascii="Calibri" w:eastAsia="Times New Roman" w:hAnsi="Calibri" w:cs="Calibri"/>
          <w:color w:val="000000"/>
          <w:lang w:eastAsia="fr-FR"/>
        </w:rPr>
      </w:pPr>
      <w:r w:rsidRPr="00966E03">
        <w:rPr>
          <w:rFonts w:ascii="Calibri" w:eastAsia="Times New Roman" w:hAnsi="Calibri" w:cs="Calibri"/>
          <w:color w:val="000000"/>
          <w:lang w:eastAsia="fr-FR"/>
        </w:rPr>
        <w:t>l'adresse du siège social,</w:t>
      </w:r>
    </w:p>
    <w:p w14:paraId="3E1A4BE1" w14:textId="77777777" w:rsidR="006D78CF" w:rsidRPr="00966E03" w:rsidRDefault="006D78CF" w:rsidP="006D78CF">
      <w:pPr>
        <w:numPr>
          <w:ilvl w:val="0"/>
          <w:numId w:val="3"/>
        </w:numPr>
        <w:spacing w:before="100" w:beforeAutospacing="1" w:after="150" w:line="240" w:lineRule="auto"/>
        <w:ind w:left="1410"/>
        <w:rPr>
          <w:rFonts w:ascii="Calibri" w:eastAsia="Times New Roman" w:hAnsi="Calibri" w:cs="Calibri"/>
          <w:color w:val="000000"/>
          <w:lang w:eastAsia="fr-FR"/>
        </w:rPr>
      </w:pPr>
      <w:r w:rsidRPr="00966E03">
        <w:rPr>
          <w:rFonts w:ascii="Calibri" w:eastAsia="Times New Roman" w:hAnsi="Calibri" w:cs="Calibri"/>
          <w:color w:val="000000"/>
          <w:lang w:eastAsia="fr-FR"/>
        </w:rPr>
        <w:t>les noms, professions, domiciles et nationalités des personnes en charge de l'administration,</w:t>
      </w:r>
    </w:p>
    <w:p w14:paraId="11DDC2F2" w14:textId="77777777" w:rsidR="006D78CF" w:rsidRPr="00966E03" w:rsidRDefault="006D78CF" w:rsidP="006D78CF">
      <w:pPr>
        <w:numPr>
          <w:ilvl w:val="0"/>
          <w:numId w:val="3"/>
        </w:numPr>
        <w:spacing w:before="100" w:beforeAutospacing="1" w:after="150" w:line="240" w:lineRule="auto"/>
        <w:ind w:left="1410"/>
        <w:rPr>
          <w:rFonts w:ascii="Calibri" w:eastAsia="Times New Roman" w:hAnsi="Calibri" w:cs="Calibri"/>
          <w:color w:val="000000"/>
          <w:lang w:eastAsia="fr-FR"/>
        </w:rPr>
      </w:pPr>
      <w:r w:rsidRPr="00966E03">
        <w:rPr>
          <w:rFonts w:ascii="Calibri" w:eastAsia="Times New Roman" w:hAnsi="Calibri" w:cs="Calibri"/>
          <w:color w:val="000000"/>
          <w:lang w:eastAsia="fr-FR"/>
        </w:rPr>
        <w:t>un exemplaire des statuts signés par au moins 2 personnes en charge de l’administration,</w:t>
      </w:r>
    </w:p>
    <w:p w14:paraId="038C66FB" w14:textId="77777777" w:rsidR="006D78CF" w:rsidRPr="00966E03" w:rsidRDefault="006D78CF" w:rsidP="006D78CF">
      <w:pPr>
        <w:numPr>
          <w:ilvl w:val="0"/>
          <w:numId w:val="3"/>
        </w:numPr>
        <w:spacing w:before="100" w:beforeAutospacing="1" w:after="150" w:line="240" w:lineRule="auto"/>
        <w:ind w:left="1410"/>
        <w:rPr>
          <w:rFonts w:ascii="Calibri" w:eastAsia="Times New Roman" w:hAnsi="Calibri" w:cs="Calibri"/>
          <w:color w:val="000000"/>
          <w:lang w:eastAsia="fr-FR"/>
        </w:rPr>
      </w:pPr>
      <w:r w:rsidRPr="00966E03">
        <w:rPr>
          <w:rFonts w:ascii="Calibri" w:eastAsia="Times New Roman" w:hAnsi="Calibri" w:cs="Calibri"/>
          <w:color w:val="000000"/>
          <w:lang w:eastAsia="fr-FR"/>
        </w:rPr>
        <w:t xml:space="preserve">un compte rendu (souvent appelé </w:t>
      </w:r>
      <w:r w:rsidR="00AF513A" w:rsidRPr="00966E03">
        <w:rPr>
          <w:rFonts w:ascii="Calibri" w:eastAsia="Times New Roman" w:hAnsi="Calibri" w:cs="Calibri"/>
          <w:color w:val="000000"/>
          <w:lang w:eastAsia="fr-FR"/>
        </w:rPr>
        <w:t>procès-verbal</w:t>
      </w:r>
      <w:r w:rsidRPr="00966E03">
        <w:rPr>
          <w:rFonts w:ascii="Calibri" w:eastAsia="Times New Roman" w:hAnsi="Calibri" w:cs="Calibri"/>
          <w:color w:val="000000"/>
          <w:lang w:eastAsia="fr-FR"/>
        </w:rPr>
        <w:t>) de l'assemblée constitutive, signé par au moins 1 personne en charge de l'administration,</w:t>
      </w:r>
    </w:p>
    <w:p w14:paraId="3C574CFA" w14:textId="77777777" w:rsidR="006D78CF" w:rsidRPr="00966E03" w:rsidRDefault="006D78CF" w:rsidP="006D78CF">
      <w:pPr>
        <w:numPr>
          <w:ilvl w:val="0"/>
          <w:numId w:val="3"/>
        </w:numPr>
        <w:spacing w:before="100" w:beforeAutospacing="1" w:after="150" w:line="240" w:lineRule="auto"/>
        <w:ind w:left="1410"/>
        <w:rPr>
          <w:rFonts w:ascii="Calibri" w:eastAsia="Times New Roman" w:hAnsi="Calibri" w:cs="Calibri"/>
          <w:color w:val="000000"/>
          <w:lang w:eastAsia="fr-FR"/>
        </w:rPr>
      </w:pPr>
      <w:r w:rsidRPr="00966E03">
        <w:rPr>
          <w:rFonts w:ascii="Calibri" w:eastAsia="Times New Roman" w:hAnsi="Calibri" w:cs="Calibri"/>
          <w:color w:val="000000"/>
          <w:lang w:eastAsia="fr-FR"/>
        </w:rPr>
        <w:t xml:space="preserve">la liste des associations membres (en cas d'union ou de fédération d'associations) comprenant le titre, l'objet et le siège de chacune d'entre elles (ainsi que le numéro de </w:t>
      </w:r>
      <w:hyperlink r:id="rId6" w:anchor="R1041" w:history="1">
        <w:r w:rsidRPr="00966E03">
          <w:rPr>
            <w:rFonts w:ascii="Calibri" w:eastAsia="Times New Roman" w:hAnsi="Calibri" w:cs="Calibri"/>
            <w:color w:val="000000"/>
            <w:lang w:eastAsia="fr-FR"/>
          </w:rPr>
          <w:t>Siret</w:t>
        </w:r>
      </w:hyperlink>
      <w:r w:rsidRPr="00966E03">
        <w:rPr>
          <w:rFonts w:ascii="Calibri" w:eastAsia="Times New Roman" w:hAnsi="Calibri" w:cs="Calibri"/>
          <w:color w:val="000000"/>
          <w:lang w:eastAsia="fr-FR"/>
        </w:rPr>
        <w:t>, s'il leur a été attribué).</w:t>
      </w:r>
    </w:p>
    <w:p w14:paraId="7C30E995" w14:textId="77777777" w:rsidR="006D78CF" w:rsidRPr="00966E03" w:rsidRDefault="006D78CF" w:rsidP="006D78CF">
      <w:pPr>
        <w:numPr>
          <w:ilvl w:val="0"/>
          <w:numId w:val="3"/>
        </w:numPr>
        <w:spacing w:before="100" w:beforeAutospacing="1" w:after="150" w:line="240" w:lineRule="auto"/>
        <w:ind w:left="1410"/>
        <w:rPr>
          <w:rFonts w:ascii="Calibri" w:eastAsia="Times New Roman" w:hAnsi="Calibri" w:cs="Calibri"/>
          <w:color w:val="000000"/>
          <w:lang w:eastAsia="fr-FR"/>
        </w:rPr>
      </w:pPr>
      <w:r w:rsidRPr="00966E03">
        <w:rPr>
          <w:rFonts w:ascii="Calibri" w:eastAsia="Times New Roman" w:hAnsi="Calibri" w:cs="Calibri"/>
          <w:color w:val="000000"/>
          <w:lang w:eastAsia="fr-FR"/>
        </w:rPr>
        <w:t>l'adresse de gestion (si les bureaux de l'association sont installés dans un autre endroit que le siège social), ainsi que les adresses des autres implantations géographiques éventuelles (établissements, antennes ou sections)</w:t>
      </w:r>
    </w:p>
    <w:p w14:paraId="7B7E065E" w14:textId="77777777" w:rsidR="006D78CF" w:rsidRPr="00966E03" w:rsidRDefault="00286D8F" w:rsidP="00286D8F">
      <w:pPr>
        <w:shd w:val="clear" w:color="auto" w:fill="FFFFFF"/>
        <w:spacing w:before="105" w:after="150" w:line="240" w:lineRule="auto"/>
        <w:outlineLvl w:val="4"/>
        <w:rPr>
          <w:rFonts w:ascii="Calibri" w:eastAsia="Times New Roman" w:hAnsi="Calibri" w:cs="Calibri"/>
          <w:color w:val="000000"/>
          <w:lang w:eastAsia="fr-FR"/>
        </w:rPr>
      </w:pPr>
      <w:r w:rsidRPr="00966E03">
        <w:rPr>
          <w:rFonts w:ascii="Calibri" w:eastAsia="Times New Roman" w:hAnsi="Calibri" w:cs="Calibri"/>
          <w:b/>
          <w:bCs/>
          <w:color w:val="000000"/>
          <w:lang w:eastAsia="fr-FR"/>
        </w:rPr>
        <w:lastRenderedPageBreak/>
        <w:br/>
      </w:r>
      <w:r w:rsidR="006D78CF" w:rsidRPr="00CE679E">
        <w:rPr>
          <w:rFonts w:ascii="Calibri" w:eastAsia="Times New Roman" w:hAnsi="Calibri" w:cs="Calibri"/>
          <w:b/>
          <w:bCs/>
          <w:color w:val="000000"/>
          <w:sz w:val="23"/>
          <w:szCs w:val="23"/>
          <w:lang w:eastAsia="fr-FR"/>
        </w:rPr>
        <w:t>Informations facultatives</w:t>
      </w:r>
      <w:r w:rsidRPr="00966E03">
        <w:rPr>
          <w:rFonts w:ascii="Calibri" w:eastAsia="Times New Roman" w:hAnsi="Calibri" w:cs="Calibri"/>
          <w:b/>
          <w:bCs/>
          <w:color w:val="000000"/>
          <w:lang w:eastAsia="fr-FR"/>
        </w:rPr>
        <w:br/>
      </w:r>
      <w:r w:rsidR="006D78CF" w:rsidRPr="00966E03">
        <w:rPr>
          <w:rFonts w:ascii="Calibri" w:eastAsia="Times New Roman" w:hAnsi="Calibri" w:cs="Calibri"/>
          <w:color w:val="000000"/>
          <w:lang w:eastAsia="fr-FR"/>
        </w:rPr>
        <w:t>La déclaration peut être complétée par les indications suivantes :</w:t>
      </w:r>
    </w:p>
    <w:p w14:paraId="2CC72D20" w14:textId="77777777" w:rsidR="00CD33BC" w:rsidRPr="00966E03" w:rsidRDefault="006D78CF" w:rsidP="00CD33BC">
      <w:pPr>
        <w:pStyle w:val="Paragraphedeliste"/>
        <w:numPr>
          <w:ilvl w:val="1"/>
          <w:numId w:val="3"/>
        </w:numPr>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courriel de l'association,</w:t>
      </w:r>
    </w:p>
    <w:p w14:paraId="701AEA88" w14:textId="77777777" w:rsidR="006D78CF" w:rsidRPr="00966E03" w:rsidRDefault="006D78CF" w:rsidP="00CD33BC">
      <w:pPr>
        <w:pStyle w:val="Paragraphedeliste"/>
        <w:numPr>
          <w:ilvl w:val="1"/>
          <w:numId w:val="3"/>
        </w:numPr>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adresse du site internet de l'association (publiable au Journal officiel).</w:t>
      </w:r>
    </w:p>
    <w:p w14:paraId="53A44F4D" w14:textId="77777777" w:rsidR="006D78CF" w:rsidRPr="00EB7A8F" w:rsidRDefault="006D78CF" w:rsidP="006D78CF">
      <w:pPr>
        <w:shd w:val="clear" w:color="auto" w:fill="FFFFFF"/>
        <w:spacing w:before="100" w:beforeAutospacing="1" w:after="105" w:line="240" w:lineRule="auto"/>
        <w:outlineLvl w:val="2"/>
        <w:rPr>
          <w:rFonts w:ascii="Calibri" w:eastAsia="Times New Roman" w:hAnsi="Calibri" w:cs="Calibri"/>
          <w:b/>
          <w:bCs/>
          <w:color w:val="000000"/>
          <w:sz w:val="25"/>
          <w:szCs w:val="25"/>
          <w:lang w:eastAsia="fr-FR"/>
        </w:rPr>
      </w:pPr>
      <w:bookmarkStart w:id="0" w:name="N100DD"/>
      <w:bookmarkEnd w:id="0"/>
      <w:r w:rsidRPr="00EB7A8F">
        <w:rPr>
          <w:rFonts w:ascii="Calibri" w:eastAsia="Times New Roman" w:hAnsi="Calibri" w:cs="Calibri"/>
          <w:b/>
          <w:bCs/>
          <w:color w:val="000000"/>
          <w:sz w:val="25"/>
          <w:szCs w:val="25"/>
          <w:lang w:eastAsia="fr-FR"/>
        </w:rPr>
        <w:t>Dépôt de la déclaration</w:t>
      </w:r>
    </w:p>
    <w:p w14:paraId="61832C64"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Le signataire du dépôt de la déclaration doit être l’une des personnes en charge de l’administration de l’association ou le mandataire qu’elle aura désigné.</w:t>
      </w:r>
    </w:p>
    <w:p w14:paraId="004AD5FE" w14:textId="77777777" w:rsidR="006D78CF" w:rsidRPr="00966E03" w:rsidRDefault="006D78CF" w:rsidP="00C97760">
      <w:pPr>
        <w:shd w:val="clear" w:color="auto" w:fill="FFFFFF"/>
        <w:spacing w:before="105" w:after="150" w:line="240" w:lineRule="auto"/>
        <w:outlineLvl w:val="4"/>
        <w:rPr>
          <w:rFonts w:ascii="Calibri" w:eastAsia="Times New Roman" w:hAnsi="Calibri" w:cs="Calibri"/>
          <w:color w:val="000000"/>
          <w:lang w:eastAsia="fr-FR"/>
        </w:rPr>
      </w:pPr>
      <w:r w:rsidRPr="00966E03">
        <w:rPr>
          <w:rFonts w:ascii="Calibri" w:eastAsia="Times New Roman" w:hAnsi="Calibri" w:cs="Calibri"/>
          <w:b/>
          <w:bCs/>
          <w:color w:val="000000"/>
          <w:lang w:eastAsia="fr-FR"/>
        </w:rPr>
        <w:t>Par internet</w:t>
      </w:r>
      <w:r w:rsidR="00C97760" w:rsidRPr="00966E03">
        <w:rPr>
          <w:rFonts w:ascii="Calibri" w:eastAsia="Times New Roman" w:hAnsi="Calibri" w:cs="Calibri"/>
          <w:b/>
          <w:bCs/>
          <w:color w:val="000000"/>
          <w:lang w:eastAsia="fr-FR"/>
        </w:rPr>
        <w:br/>
      </w:r>
      <w:r w:rsidRPr="00966E03">
        <w:rPr>
          <w:rFonts w:ascii="Calibri" w:eastAsia="Times New Roman" w:hAnsi="Calibri" w:cs="Calibri"/>
          <w:color w:val="000000"/>
          <w:lang w:eastAsia="fr-FR"/>
        </w:rPr>
        <w:t xml:space="preserve">La déclaration peut être établie en utilisant le </w:t>
      </w:r>
      <w:hyperlink r:id="rId7" w:history="1">
        <w:r w:rsidR="00C97760" w:rsidRPr="00966E03">
          <w:rPr>
            <w:rFonts w:ascii="Calibri" w:eastAsia="Times New Roman" w:hAnsi="Calibri" w:cs="Calibri"/>
            <w:color w:val="002884"/>
            <w:u w:val="single"/>
            <w:lang w:eastAsia="fr-FR"/>
          </w:rPr>
          <w:t>télé service</w:t>
        </w:r>
        <w:r w:rsidRPr="00966E03">
          <w:rPr>
            <w:rFonts w:ascii="Calibri" w:eastAsia="Times New Roman" w:hAnsi="Calibri" w:cs="Calibri"/>
            <w:color w:val="002884"/>
            <w:u w:val="single"/>
            <w:lang w:eastAsia="fr-FR"/>
          </w:rPr>
          <w:t xml:space="preserve"> e-création</w:t>
        </w:r>
      </w:hyperlink>
      <w:r w:rsidRPr="00966E03">
        <w:rPr>
          <w:rFonts w:ascii="Calibri" w:eastAsia="Times New Roman" w:hAnsi="Calibri" w:cs="Calibri"/>
          <w:color w:val="000000"/>
          <w:lang w:eastAsia="fr-FR"/>
        </w:rPr>
        <w:t xml:space="preserve"> (sauf en cas d'unions d'associations).</w:t>
      </w:r>
    </w:p>
    <w:p w14:paraId="520026B2" w14:textId="77777777" w:rsidR="006D78CF" w:rsidRPr="00966E03" w:rsidRDefault="006D78CF" w:rsidP="006D78CF">
      <w:pPr>
        <w:shd w:val="clear" w:color="auto" w:fill="FFFFFF"/>
        <w:spacing w:before="105" w:after="150" w:line="240" w:lineRule="auto"/>
        <w:outlineLvl w:val="4"/>
        <w:rPr>
          <w:rFonts w:ascii="Calibri" w:eastAsia="Times New Roman" w:hAnsi="Calibri" w:cs="Calibri"/>
          <w:b/>
          <w:bCs/>
          <w:color w:val="000000"/>
          <w:lang w:eastAsia="fr-FR"/>
        </w:rPr>
      </w:pPr>
      <w:r w:rsidRPr="00966E03">
        <w:rPr>
          <w:rFonts w:ascii="Calibri" w:eastAsia="Times New Roman" w:hAnsi="Calibri" w:cs="Calibri"/>
          <w:b/>
          <w:bCs/>
          <w:color w:val="000000"/>
          <w:lang w:eastAsia="fr-FR"/>
        </w:rPr>
        <w:t>Par courrier</w:t>
      </w:r>
    </w:p>
    <w:p w14:paraId="6AD9680F"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 xml:space="preserve">La déclaration de l'association peut aussi être adressée par courrier au </w:t>
      </w:r>
      <w:hyperlink r:id="rId8" w:anchor="OuSAd" w:history="1">
        <w:r w:rsidRPr="00966E03">
          <w:rPr>
            <w:rFonts w:ascii="Calibri" w:eastAsia="Times New Roman" w:hAnsi="Calibri" w:cs="Calibri"/>
            <w:color w:val="002884"/>
            <w:u w:val="single"/>
            <w:lang w:eastAsia="fr-FR"/>
          </w:rPr>
          <w:t>greffe des associations</w:t>
        </w:r>
      </w:hyperlink>
      <w:r w:rsidRPr="00966E03">
        <w:rPr>
          <w:rFonts w:ascii="Calibri" w:eastAsia="Times New Roman" w:hAnsi="Calibri" w:cs="Calibri"/>
          <w:color w:val="000000"/>
          <w:lang w:eastAsia="fr-FR"/>
        </w:rPr>
        <w:t xml:space="preserve"> du siège social de l’association.</w:t>
      </w:r>
    </w:p>
    <w:p w14:paraId="3179F72B"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Le déposant peut adresser un courrier librement rédigé ou employer les formulaires suivants :</w:t>
      </w:r>
    </w:p>
    <w:p w14:paraId="2F0BFFDE" w14:textId="77777777" w:rsidR="006D78CF" w:rsidRPr="00966E03" w:rsidRDefault="00D57467" w:rsidP="00CE3A17">
      <w:pPr>
        <w:pStyle w:val="Paragraphedeliste"/>
        <w:numPr>
          <w:ilvl w:val="1"/>
          <w:numId w:val="3"/>
        </w:numPr>
        <w:spacing w:before="100" w:beforeAutospacing="1" w:after="150" w:line="240" w:lineRule="auto"/>
        <w:rPr>
          <w:rFonts w:ascii="Calibri" w:eastAsia="Times New Roman" w:hAnsi="Calibri" w:cs="Calibri"/>
          <w:color w:val="000000"/>
          <w:lang w:eastAsia="fr-FR"/>
        </w:rPr>
      </w:pPr>
      <w:hyperlink r:id="rId9" w:history="1">
        <w:proofErr w:type="spellStart"/>
        <w:r w:rsidR="006D78CF" w:rsidRPr="00966E03">
          <w:rPr>
            <w:rFonts w:ascii="Calibri" w:eastAsia="Times New Roman" w:hAnsi="Calibri" w:cs="Calibri"/>
            <w:color w:val="002884"/>
            <w:u w:val="single"/>
            <w:lang w:eastAsia="fr-FR"/>
          </w:rPr>
          <w:t>Cerfa</w:t>
        </w:r>
        <w:proofErr w:type="spellEnd"/>
        <w:r w:rsidR="006D78CF" w:rsidRPr="00966E03">
          <w:rPr>
            <w:rFonts w:ascii="Calibri" w:eastAsia="Times New Roman" w:hAnsi="Calibri" w:cs="Calibri"/>
            <w:color w:val="002884"/>
            <w:u w:val="single"/>
            <w:lang w:eastAsia="fr-FR"/>
          </w:rPr>
          <w:t xml:space="preserve"> n°13973*03</w:t>
        </w:r>
      </w:hyperlink>
      <w:r w:rsidR="006D78CF" w:rsidRPr="00966E03">
        <w:rPr>
          <w:rFonts w:ascii="Calibri" w:eastAsia="Times New Roman" w:hAnsi="Calibri" w:cs="Calibri"/>
          <w:color w:val="000000"/>
          <w:lang w:eastAsia="fr-FR"/>
        </w:rPr>
        <w:t xml:space="preserve"> (pour fournir les éléments d'information généraux nécessaires à la création),</w:t>
      </w:r>
    </w:p>
    <w:p w14:paraId="7A63B9EB" w14:textId="77777777" w:rsidR="006D78CF" w:rsidRPr="00966E03" w:rsidRDefault="00D57467" w:rsidP="00CE3A17">
      <w:pPr>
        <w:pStyle w:val="Paragraphedeliste"/>
        <w:numPr>
          <w:ilvl w:val="1"/>
          <w:numId w:val="3"/>
        </w:numPr>
        <w:spacing w:before="100" w:beforeAutospacing="1" w:after="150" w:line="240" w:lineRule="auto"/>
        <w:rPr>
          <w:rFonts w:ascii="Calibri" w:eastAsia="Times New Roman" w:hAnsi="Calibri" w:cs="Calibri"/>
          <w:color w:val="000000"/>
          <w:lang w:eastAsia="fr-FR"/>
        </w:rPr>
      </w:pPr>
      <w:hyperlink r:id="rId10" w:history="1">
        <w:proofErr w:type="spellStart"/>
        <w:r w:rsidR="006D78CF" w:rsidRPr="00966E03">
          <w:rPr>
            <w:rFonts w:ascii="Calibri" w:eastAsia="Times New Roman" w:hAnsi="Calibri" w:cs="Calibri"/>
            <w:color w:val="002884"/>
            <w:u w:val="single"/>
            <w:lang w:eastAsia="fr-FR"/>
          </w:rPr>
          <w:t>Cerfa</w:t>
        </w:r>
        <w:proofErr w:type="spellEnd"/>
        <w:r w:rsidR="006D78CF" w:rsidRPr="00966E03">
          <w:rPr>
            <w:rFonts w:ascii="Calibri" w:eastAsia="Times New Roman" w:hAnsi="Calibri" w:cs="Calibri"/>
            <w:color w:val="002884"/>
            <w:u w:val="single"/>
            <w:lang w:eastAsia="fr-FR"/>
          </w:rPr>
          <w:t xml:space="preserve"> n°13971*03</w:t>
        </w:r>
      </w:hyperlink>
      <w:r w:rsidR="006D78CF" w:rsidRPr="00966E03">
        <w:rPr>
          <w:rFonts w:ascii="Calibri" w:eastAsia="Times New Roman" w:hAnsi="Calibri" w:cs="Calibri"/>
          <w:color w:val="000000"/>
          <w:lang w:eastAsia="fr-FR"/>
        </w:rPr>
        <w:t xml:space="preserve"> (pour fournir la liste des dirigeants),</w:t>
      </w:r>
    </w:p>
    <w:p w14:paraId="5EE05724" w14:textId="77777777" w:rsidR="006D78CF" w:rsidRPr="00966E03" w:rsidRDefault="00D57467" w:rsidP="00CE3A17">
      <w:pPr>
        <w:pStyle w:val="Paragraphedeliste"/>
        <w:numPr>
          <w:ilvl w:val="1"/>
          <w:numId w:val="3"/>
        </w:numPr>
        <w:spacing w:before="100" w:beforeAutospacing="1" w:after="150" w:line="240" w:lineRule="auto"/>
        <w:rPr>
          <w:rFonts w:ascii="Calibri" w:eastAsia="Times New Roman" w:hAnsi="Calibri" w:cs="Calibri"/>
          <w:color w:val="000000"/>
          <w:lang w:eastAsia="fr-FR"/>
        </w:rPr>
      </w:pPr>
      <w:hyperlink r:id="rId11" w:history="1">
        <w:proofErr w:type="spellStart"/>
        <w:r w:rsidR="006D78CF" w:rsidRPr="00966E03">
          <w:rPr>
            <w:rFonts w:ascii="Calibri" w:eastAsia="Times New Roman" w:hAnsi="Calibri" w:cs="Calibri"/>
            <w:color w:val="002884"/>
            <w:u w:val="single"/>
            <w:lang w:eastAsia="fr-FR"/>
          </w:rPr>
          <w:t>Cerfa</w:t>
        </w:r>
        <w:proofErr w:type="spellEnd"/>
        <w:r w:rsidR="006D78CF" w:rsidRPr="00966E03">
          <w:rPr>
            <w:rFonts w:ascii="Calibri" w:eastAsia="Times New Roman" w:hAnsi="Calibri" w:cs="Calibri"/>
            <w:color w:val="002884"/>
            <w:u w:val="single"/>
            <w:lang w:eastAsia="fr-FR"/>
          </w:rPr>
          <w:t xml:space="preserve"> n°13969*01</w:t>
        </w:r>
      </w:hyperlink>
      <w:r w:rsidR="006D78CF" w:rsidRPr="00966E03">
        <w:rPr>
          <w:rFonts w:ascii="Calibri" w:eastAsia="Times New Roman" w:hAnsi="Calibri" w:cs="Calibri"/>
          <w:color w:val="000000"/>
          <w:lang w:eastAsia="fr-FR"/>
        </w:rPr>
        <w:t xml:space="preserve"> (pour fournir la liste des associations membres</w:t>
      </w:r>
      <w:r w:rsidR="002C6158" w:rsidRPr="00966E03">
        <w:rPr>
          <w:rFonts w:ascii="Calibri" w:eastAsia="Times New Roman" w:hAnsi="Calibri" w:cs="Calibri"/>
          <w:color w:val="000000"/>
          <w:lang w:eastAsia="fr-FR"/>
        </w:rPr>
        <w:t>, en cas d'union ou fédération)</w:t>
      </w:r>
    </w:p>
    <w:p w14:paraId="5F7BFA22"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Le dossier de déclaration doit être accompagné d'une enveloppe affranchie pour 20g, portant l'adresse du siège social (ou l'adresse de gestion) de l'association.</w:t>
      </w:r>
    </w:p>
    <w:p w14:paraId="3237E66F" w14:textId="77777777" w:rsidR="006D78CF" w:rsidRPr="00EB7A8F" w:rsidRDefault="006D78CF" w:rsidP="006D78CF">
      <w:pPr>
        <w:shd w:val="clear" w:color="auto" w:fill="FFFFFF"/>
        <w:spacing w:before="100" w:beforeAutospacing="1" w:after="105" w:line="240" w:lineRule="auto"/>
        <w:outlineLvl w:val="2"/>
        <w:rPr>
          <w:rFonts w:ascii="Calibri" w:eastAsia="Times New Roman" w:hAnsi="Calibri" w:cs="Calibri"/>
          <w:b/>
          <w:bCs/>
          <w:color w:val="000000"/>
          <w:sz w:val="25"/>
          <w:szCs w:val="25"/>
          <w:lang w:eastAsia="fr-FR"/>
        </w:rPr>
      </w:pPr>
      <w:bookmarkStart w:id="1" w:name="N1013A"/>
      <w:bookmarkEnd w:id="1"/>
      <w:r w:rsidRPr="00EB7A8F">
        <w:rPr>
          <w:rFonts w:ascii="Calibri" w:eastAsia="Times New Roman" w:hAnsi="Calibri" w:cs="Calibri"/>
          <w:b/>
          <w:bCs/>
          <w:color w:val="000000"/>
          <w:sz w:val="25"/>
          <w:szCs w:val="25"/>
          <w:lang w:eastAsia="fr-FR"/>
        </w:rPr>
        <w:t>Récépissé</w:t>
      </w:r>
    </w:p>
    <w:p w14:paraId="2590025F"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L'administration adresse un récépissé dans les 5 jours qui suivent la remise du dossier complet.</w:t>
      </w:r>
    </w:p>
    <w:p w14:paraId="20B7CC62"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Suivant le mode de dépôt choisi pour la déclaration (par internet ou par courrier), le récépissé est adressé par courrier électronique ou par courrier postal.</w:t>
      </w:r>
    </w:p>
    <w:p w14:paraId="46288539"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 xml:space="preserve">L'obtention du récépissé est un droit : l'administration ne peut pas opposer à l'association un </w:t>
      </w:r>
      <w:hyperlink r:id="rId12" w:history="1">
        <w:r w:rsidRPr="00966E03">
          <w:rPr>
            <w:rFonts w:ascii="Calibri" w:eastAsia="Times New Roman" w:hAnsi="Calibri" w:cs="Calibri"/>
            <w:color w:val="002884"/>
            <w:u w:val="single"/>
            <w:lang w:eastAsia="fr-FR"/>
          </w:rPr>
          <w:t>refus de délivrance</w:t>
        </w:r>
      </w:hyperlink>
      <w:r w:rsidRPr="00966E03">
        <w:rPr>
          <w:rFonts w:ascii="Calibri" w:eastAsia="Times New Roman" w:hAnsi="Calibri" w:cs="Calibri"/>
          <w:color w:val="000000"/>
          <w:lang w:eastAsia="fr-FR"/>
        </w:rPr>
        <w:t>.</w:t>
      </w:r>
    </w:p>
    <w:p w14:paraId="1B8BA956"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Ce document est utile à l’association dans toutes les démarches qu’elle effectuera en son nom.</w:t>
      </w:r>
    </w:p>
    <w:p w14:paraId="57EC029C"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Il doit impérativement être conservé.</w:t>
      </w:r>
    </w:p>
    <w:p w14:paraId="142D079F" w14:textId="77777777" w:rsidR="006D78CF" w:rsidRPr="00EB7A8F" w:rsidRDefault="006D78CF" w:rsidP="006D78CF">
      <w:pPr>
        <w:shd w:val="clear" w:color="auto" w:fill="FFFFFF"/>
        <w:spacing w:before="100" w:beforeAutospacing="1" w:after="105" w:line="240" w:lineRule="auto"/>
        <w:outlineLvl w:val="2"/>
        <w:rPr>
          <w:rFonts w:ascii="Calibri" w:eastAsia="Times New Roman" w:hAnsi="Calibri" w:cs="Calibri"/>
          <w:b/>
          <w:bCs/>
          <w:color w:val="000000"/>
          <w:sz w:val="25"/>
          <w:szCs w:val="25"/>
          <w:lang w:eastAsia="fr-FR"/>
        </w:rPr>
      </w:pPr>
      <w:bookmarkStart w:id="2" w:name="N10158"/>
      <w:bookmarkEnd w:id="2"/>
      <w:r w:rsidRPr="00EB7A8F">
        <w:rPr>
          <w:rFonts w:ascii="Calibri" w:eastAsia="Times New Roman" w:hAnsi="Calibri" w:cs="Calibri"/>
          <w:b/>
          <w:bCs/>
          <w:color w:val="000000"/>
          <w:sz w:val="25"/>
          <w:szCs w:val="25"/>
          <w:lang w:eastAsia="fr-FR"/>
        </w:rPr>
        <w:t>Publication</w:t>
      </w:r>
    </w:p>
    <w:p w14:paraId="1E8A1649"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L'association doit nécessairement demander la publication de sa déclaration, de son objet et de son siège social.</w:t>
      </w:r>
    </w:p>
    <w:p w14:paraId="3285B8D9"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La préfecture (ou sous-préfecture) ayant reçu la déclaration se charge de transmettre la demande de publication d’un extrait de la déclaration au journal officiel des associations.</w:t>
      </w:r>
    </w:p>
    <w:p w14:paraId="10E0A3B3" w14:textId="77777777" w:rsidR="00FF013C" w:rsidRDefault="006D78CF" w:rsidP="00FF013C">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 xml:space="preserve">L'association peut ensuite </w:t>
      </w:r>
      <w:hyperlink r:id="rId13" w:history="1">
        <w:r w:rsidRPr="00966E03">
          <w:rPr>
            <w:rFonts w:ascii="Calibri" w:eastAsia="Times New Roman" w:hAnsi="Calibri" w:cs="Calibri"/>
            <w:color w:val="002884"/>
            <w:u w:val="single"/>
            <w:lang w:eastAsia="fr-FR"/>
          </w:rPr>
          <w:t>vérifier la bonne publication de son annonce</w:t>
        </w:r>
      </w:hyperlink>
      <w:r w:rsidRPr="00966E03">
        <w:rPr>
          <w:rFonts w:ascii="Calibri" w:eastAsia="Times New Roman" w:hAnsi="Calibri" w:cs="Calibri"/>
          <w:color w:val="000000"/>
          <w:lang w:eastAsia="fr-FR"/>
        </w:rPr>
        <w:t xml:space="preserve"> sur internet et télécharger une copie de l'insertion au journal officiel (appelée témoin de parution).</w:t>
      </w:r>
      <w:bookmarkStart w:id="3" w:name="N10178"/>
      <w:bookmarkEnd w:id="3"/>
    </w:p>
    <w:p w14:paraId="637F29BD" w14:textId="4523FE54" w:rsidR="006D78CF" w:rsidRPr="00FF013C" w:rsidRDefault="006D78CF" w:rsidP="00FF013C">
      <w:pPr>
        <w:shd w:val="clear" w:color="auto" w:fill="FFFFFF"/>
        <w:spacing w:before="100" w:beforeAutospacing="1" w:after="150" w:line="240" w:lineRule="auto"/>
        <w:rPr>
          <w:rFonts w:ascii="Calibri" w:eastAsia="Times New Roman" w:hAnsi="Calibri" w:cs="Calibri"/>
          <w:color w:val="000000"/>
          <w:lang w:eastAsia="fr-FR"/>
        </w:rPr>
      </w:pPr>
      <w:r w:rsidRPr="00EB7A8F">
        <w:rPr>
          <w:rFonts w:ascii="Calibri" w:eastAsia="Times New Roman" w:hAnsi="Calibri" w:cs="Calibri"/>
          <w:b/>
          <w:bCs/>
          <w:color w:val="000000"/>
          <w:sz w:val="25"/>
          <w:szCs w:val="25"/>
          <w:lang w:eastAsia="fr-FR"/>
        </w:rPr>
        <w:lastRenderedPageBreak/>
        <w:t>Coût</w:t>
      </w:r>
    </w:p>
    <w:p w14:paraId="20712B6D"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Le coût forfaitaire de la déclaration correspond à celui de la publication au Journal officiel :</w:t>
      </w:r>
    </w:p>
    <w:p w14:paraId="309BC06D" w14:textId="77777777" w:rsidR="00CE3A17" w:rsidRPr="00966E03" w:rsidRDefault="006D78CF" w:rsidP="00CE3A17">
      <w:pPr>
        <w:pStyle w:val="Paragraphedeliste"/>
        <w:numPr>
          <w:ilvl w:val="1"/>
          <w:numId w:val="3"/>
        </w:numPr>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 xml:space="preserve">si l'objet ne dépasse pas 1 000 caractères : </w:t>
      </w:r>
      <w:r w:rsidRPr="00966E03">
        <w:rPr>
          <w:rFonts w:ascii="Calibri" w:eastAsia="Times New Roman" w:hAnsi="Calibri" w:cs="Calibri"/>
          <w:b/>
          <w:bCs/>
          <w:color w:val="7B0074"/>
          <w:lang w:eastAsia="fr-FR"/>
        </w:rPr>
        <w:t>44 €</w:t>
      </w:r>
      <w:r w:rsidRPr="00966E03">
        <w:rPr>
          <w:rFonts w:ascii="Calibri" w:eastAsia="Times New Roman" w:hAnsi="Calibri" w:cs="Calibri"/>
          <w:color w:val="000000"/>
          <w:lang w:eastAsia="fr-FR"/>
        </w:rPr>
        <w:t>,</w:t>
      </w:r>
    </w:p>
    <w:p w14:paraId="6231E88B" w14:textId="77777777" w:rsidR="006D78CF" w:rsidRPr="00966E03" w:rsidRDefault="006D78CF" w:rsidP="00CE3A17">
      <w:pPr>
        <w:pStyle w:val="Paragraphedeliste"/>
        <w:numPr>
          <w:ilvl w:val="1"/>
          <w:numId w:val="3"/>
        </w:numPr>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 xml:space="preserve">si l'objet dépasse 1 000 caractères : </w:t>
      </w:r>
      <w:r w:rsidRPr="00966E03">
        <w:rPr>
          <w:rFonts w:ascii="Calibri" w:eastAsia="Times New Roman" w:hAnsi="Calibri" w:cs="Calibri"/>
          <w:b/>
          <w:bCs/>
          <w:color w:val="7B0074"/>
          <w:lang w:eastAsia="fr-FR"/>
        </w:rPr>
        <w:t>90 €</w:t>
      </w:r>
      <w:r w:rsidRPr="00966E03">
        <w:rPr>
          <w:rFonts w:ascii="Calibri" w:eastAsia="Times New Roman" w:hAnsi="Calibri" w:cs="Calibri"/>
          <w:color w:val="000000"/>
          <w:lang w:eastAsia="fr-FR"/>
        </w:rPr>
        <w:t>.</w:t>
      </w:r>
    </w:p>
    <w:p w14:paraId="2FB2F942" w14:textId="77777777" w:rsidR="006D78CF" w:rsidRPr="00966E03" w:rsidRDefault="006D78CF" w:rsidP="006D78CF">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Le paiement s'effectue après la publication au Journal officiel, sur présentation de la facture par la direction de l'information légale et administrative (services du Premier ministre).</w:t>
      </w:r>
    </w:p>
    <w:p w14:paraId="00112DE0" w14:textId="77777777" w:rsidR="006D78CF" w:rsidRPr="00EB7A8F" w:rsidRDefault="006D78CF" w:rsidP="006D78CF">
      <w:pPr>
        <w:shd w:val="clear" w:color="auto" w:fill="FFFFFF"/>
        <w:spacing w:before="100" w:beforeAutospacing="1" w:after="105" w:line="240" w:lineRule="auto"/>
        <w:outlineLvl w:val="2"/>
        <w:rPr>
          <w:rFonts w:ascii="Calibri" w:eastAsia="Times New Roman" w:hAnsi="Calibri" w:cs="Calibri"/>
          <w:b/>
          <w:bCs/>
          <w:color w:val="000000"/>
          <w:sz w:val="25"/>
          <w:szCs w:val="25"/>
          <w:lang w:eastAsia="fr-FR"/>
        </w:rPr>
      </w:pPr>
      <w:bookmarkStart w:id="4" w:name="N1019C"/>
      <w:bookmarkEnd w:id="4"/>
      <w:r w:rsidRPr="00EB7A8F">
        <w:rPr>
          <w:rFonts w:ascii="Calibri" w:eastAsia="Times New Roman" w:hAnsi="Calibri" w:cs="Calibri"/>
          <w:b/>
          <w:bCs/>
          <w:color w:val="000000"/>
          <w:sz w:val="25"/>
          <w:szCs w:val="25"/>
          <w:lang w:eastAsia="fr-FR"/>
        </w:rPr>
        <w:t>Conséquences de la déclaration</w:t>
      </w:r>
    </w:p>
    <w:p w14:paraId="2E199622" w14:textId="77777777" w:rsidR="006D78CF" w:rsidRPr="00966E03" w:rsidRDefault="006D78CF" w:rsidP="00FF013C">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Une fois l'association déclarée, elle se voit attribuer un numéro RNA (appelé parfois "numéro de dossier" par l'administration). Il est mentionné sur le récépissé et signifie l'inscription dans le répertoire national des associations.</w:t>
      </w:r>
    </w:p>
    <w:p w14:paraId="26A17331" w14:textId="77777777" w:rsidR="006D78CF" w:rsidRPr="00966E03" w:rsidRDefault="006D78CF" w:rsidP="00FF013C">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L'association est alors reconnue comme personne morale.</w:t>
      </w:r>
    </w:p>
    <w:p w14:paraId="1ACCE1F0" w14:textId="77777777" w:rsidR="006D78CF" w:rsidRPr="00966E03" w:rsidRDefault="006D78CF" w:rsidP="00FF013C">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 xml:space="preserve">L'association peut demander d'autres </w:t>
      </w:r>
      <w:hyperlink r:id="rId14" w:history="1">
        <w:r w:rsidRPr="00966E03">
          <w:rPr>
            <w:rFonts w:ascii="Calibri" w:eastAsia="Times New Roman" w:hAnsi="Calibri" w:cs="Calibri"/>
            <w:color w:val="002884"/>
            <w:u w:val="single"/>
            <w:lang w:eastAsia="fr-FR"/>
          </w:rPr>
          <w:t>numéros d'immatriculation et d'identification</w:t>
        </w:r>
      </w:hyperlink>
      <w:r w:rsidRPr="00966E03">
        <w:rPr>
          <w:rFonts w:ascii="Calibri" w:eastAsia="Times New Roman" w:hAnsi="Calibri" w:cs="Calibri"/>
          <w:color w:val="000000"/>
          <w:lang w:eastAsia="fr-FR"/>
        </w:rPr>
        <w:t xml:space="preserve"> , qui lui seront utiles. </w:t>
      </w:r>
    </w:p>
    <w:p w14:paraId="41048470" w14:textId="25162A81" w:rsidR="006D78CF" w:rsidRPr="00966E03" w:rsidRDefault="006D78CF" w:rsidP="00FF013C">
      <w:pPr>
        <w:shd w:val="clear" w:color="auto" w:fill="FFFFFF"/>
        <w:spacing w:before="100" w:beforeAutospacing="1" w:after="150"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 xml:space="preserve">Par la suite, l'association doit régulièrement actualiser d'elle-même son dossier de déclaration et signaler à l'administration tous les </w:t>
      </w:r>
      <w:hyperlink r:id="rId15" w:history="1">
        <w:r w:rsidRPr="00966E03">
          <w:rPr>
            <w:rFonts w:ascii="Calibri" w:eastAsia="Times New Roman" w:hAnsi="Calibri" w:cs="Calibri"/>
            <w:color w:val="002884"/>
            <w:u w:val="single"/>
            <w:lang w:eastAsia="fr-FR"/>
          </w:rPr>
          <w:t>changements</w:t>
        </w:r>
      </w:hyperlink>
      <w:r w:rsidRPr="00966E03">
        <w:rPr>
          <w:rFonts w:ascii="Calibri" w:eastAsia="Times New Roman" w:hAnsi="Calibri" w:cs="Calibri"/>
          <w:color w:val="000000"/>
          <w:lang w:eastAsia="fr-FR"/>
        </w:rPr>
        <w:t xml:space="preserve"> affectant sa gestion </w:t>
      </w:r>
      <w:r w:rsidR="00611096">
        <w:rPr>
          <w:rFonts w:ascii="Calibri" w:eastAsia="Times New Roman" w:hAnsi="Calibri" w:cs="Calibri"/>
          <w:color w:val="000000"/>
          <w:lang w:eastAsia="fr-FR"/>
        </w:rPr>
        <w:t>ou ses activités, sous peine de sanctions.</w:t>
      </w:r>
    </w:p>
    <w:p w14:paraId="542703C8" w14:textId="6DA3CAAB" w:rsidR="00FF013C" w:rsidRDefault="006D78CF" w:rsidP="00FF013C">
      <w:pPr>
        <w:shd w:val="clear" w:color="auto" w:fill="FFFFFF"/>
        <w:spacing w:line="240" w:lineRule="auto"/>
        <w:rPr>
          <w:rFonts w:ascii="Calibri" w:eastAsia="Times New Roman" w:hAnsi="Calibri" w:cs="Calibri"/>
          <w:color w:val="000000"/>
          <w:lang w:eastAsia="fr-FR"/>
        </w:rPr>
      </w:pPr>
      <w:r w:rsidRPr="00966E03">
        <w:rPr>
          <w:rFonts w:ascii="Calibri" w:eastAsia="Times New Roman" w:hAnsi="Calibri" w:cs="Calibri"/>
          <w:color w:val="000000"/>
          <w:lang w:eastAsia="fr-FR"/>
        </w:rPr>
        <w:t xml:space="preserve">L'association doit garder trace de tous les événements affectant de façon importante sa gestion, en reportant chacun d'entre eux (en commençant par l'assemblée constitutive) sur </w:t>
      </w:r>
      <w:bookmarkStart w:id="5" w:name="_GoBack"/>
      <w:r w:rsidRPr="00966E03">
        <w:rPr>
          <w:rFonts w:ascii="Calibri" w:eastAsia="Times New Roman" w:hAnsi="Calibri" w:cs="Calibri"/>
          <w:color w:val="000000"/>
          <w:lang w:eastAsia="fr-FR"/>
        </w:rPr>
        <w:t xml:space="preserve">un </w:t>
      </w:r>
      <w:r w:rsidRPr="00D57467">
        <w:rPr>
          <w:rFonts w:ascii="Calibri" w:eastAsia="Times New Roman" w:hAnsi="Calibri" w:cs="Calibri"/>
          <w:color w:val="000000"/>
          <w:lang w:eastAsia="fr-FR"/>
        </w:rPr>
        <w:t>registre spécial,</w:t>
      </w:r>
      <w:r w:rsidRPr="00966E03">
        <w:rPr>
          <w:rFonts w:ascii="Calibri" w:eastAsia="Times New Roman" w:hAnsi="Calibri" w:cs="Calibri"/>
          <w:color w:val="000000"/>
          <w:lang w:eastAsia="fr-FR"/>
        </w:rPr>
        <w:t xml:space="preserve"> tenu et </w:t>
      </w:r>
      <w:bookmarkEnd w:id="5"/>
      <w:r w:rsidRPr="00966E03">
        <w:rPr>
          <w:rFonts w:ascii="Calibri" w:eastAsia="Times New Roman" w:hAnsi="Calibri" w:cs="Calibri"/>
          <w:color w:val="000000"/>
          <w:lang w:eastAsia="fr-FR"/>
        </w:rPr>
        <w:t>conservé par ses dirigeants.</w:t>
      </w:r>
    </w:p>
    <w:p w14:paraId="7333AD7A" w14:textId="77777777" w:rsidR="00FF013C" w:rsidRDefault="00FF013C" w:rsidP="00FF013C">
      <w:pPr>
        <w:shd w:val="clear" w:color="auto" w:fill="FFFFFF"/>
        <w:spacing w:line="240" w:lineRule="auto"/>
        <w:rPr>
          <w:rFonts w:ascii="Calibri" w:eastAsia="Times New Roman" w:hAnsi="Calibri" w:cs="Calibri"/>
          <w:color w:val="000000"/>
          <w:lang w:eastAsia="fr-FR"/>
        </w:rPr>
      </w:pPr>
    </w:p>
    <w:p w14:paraId="67D65FC8" w14:textId="79B5F28D" w:rsidR="006D78CF" w:rsidRPr="00FF013C" w:rsidRDefault="006A59C2" w:rsidP="00FF013C">
      <w:pPr>
        <w:shd w:val="clear" w:color="auto" w:fill="FFFFFF"/>
        <w:spacing w:line="240" w:lineRule="auto"/>
        <w:rPr>
          <w:rFonts w:ascii="Calibri" w:eastAsia="Times New Roman" w:hAnsi="Calibri" w:cs="Calibri"/>
          <w:color w:val="000000"/>
          <w:lang w:eastAsia="fr-FR"/>
        </w:rPr>
      </w:pPr>
      <w:r w:rsidRPr="006A59C2">
        <w:rPr>
          <w:rFonts w:ascii="Calibri" w:hAnsi="Calibri" w:cs="Calibri"/>
          <w:b/>
          <w:sz w:val="24"/>
        </w:rPr>
        <w:t xml:space="preserve">II/ PROCEDURE POUR </w:t>
      </w:r>
      <w:r w:rsidR="000A09F9">
        <w:rPr>
          <w:rFonts w:ascii="Calibri" w:hAnsi="Calibri" w:cs="Calibri"/>
          <w:b/>
          <w:sz w:val="24"/>
        </w:rPr>
        <w:t>REFERENCER</w:t>
      </w:r>
      <w:r w:rsidRPr="006A59C2">
        <w:rPr>
          <w:rFonts w:ascii="Calibri" w:hAnsi="Calibri" w:cs="Calibri"/>
          <w:b/>
          <w:sz w:val="24"/>
        </w:rPr>
        <w:t xml:space="preserve"> UNE ASSOCIATION EN MAIRIE</w:t>
      </w:r>
    </w:p>
    <w:p w14:paraId="2625642F" w14:textId="2C94D5D5" w:rsidR="005D13FF" w:rsidRPr="00EB7A8F" w:rsidRDefault="003C7003" w:rsidP="005D13FF">
      <w:pPr>
        <w:rPr>
          <w:rFonts w:ascii="Calibri" w:hAnsi="Calibri" w:cs="Calibri"/>
        </w:rPr>
      </w:pPr>
      <w:r>
        <w:rPr>
          <w:rFonts w:ascii="Calibri" w:hAnsi="Calibri" w:cs="Calibri"/>
          <w:b/>
        </w:rPr>
        <w:t>Dépôt du dossier / enregistrement de l’association</w:t>
      </w:r>
      <w:r>
        <w:rPr>
          <w:rFonts w:ascii="Calibri" w:hAnsi="Calibri" w:cs="Calibri"/>
          <w:b/>
        </w:rPr>
        <w:br/>
      </w:r>
      <w:r w:rsidR="003666B4" w:rsidRPr="003666B4">
        <w:rPr>
          <w:rFonts w:ascii="Calibri" w:hAnsi="Calibri" w:cs="Calibri"/>
        </w:rPr>
        <w:br/>
        <w:t xml:space="preserve">Pour qu’une association soit référencée en Mairie, il faut </w:t>
      </w:r>
      <w:r w:rsidR="003666B4">
        <w:rPr>
          <w:rFonts w:ascii="Calibri" w:hAnsi="Calibri" w:cs="Calibri"/>
        </w:rPr>
        <w:t>fournir au service des Relations Publiques, en charge des associations les éléments suivants :</w:t>
      </w:r>
      <w:r w:rsidR="005D13FF">
        <w:rPr>
          <w:rFonts w:ascii="Calibri" w:hAnsi="Calibri" w:cs="Calibri"/>
        </w:rPr>
        <w:br/>
        <w:t xml:space="preserve"> </w:t>
      </w:r>
      <w:r w:rsidR="005D13FF">
        <w:rPr>
          <w:rFonts w:ascii="Calibri" w:hAnsi="Calibri" w:cs="Calibri"/>
        </w:rPr>
        <w:tab/>
        <w:t>-</w:t>
      </w:r>
      <w:r w:rsidR="005D13FF" w:rsidRPr="00EB7A8F">
        <w:rPr>
          <w:rFonts w:ascii="Calibri" w:hAnsi="Calibri" w:cs="Calibri"/>
        </w:rPr>
        <w:t>la déclaration de la préfecture (n°</w:t>
      </w:r>
      <w:r w:rsidR="00611096">
        <w:rPr>
          <w:rFonts w:ascii="Calibri" w:hAnsi="Calibri" w:cs="Calibri"/>
        </w:rPr>
        <w:t xml:space="preserve"> </w:t>
      </w:r>
      <w:proofErr w:type="gramStart"/>
      <w:r w:rsidR="005D13FF" w:rsidRPr="00EB7A8F">
        <w:rPr>
          <w:rFonts w:ascii="Calibri" w:hAnsi="Calibri" w:cs="Calibri"/>
        </w:rPr>
        <w:t>R.N.A</w:t>
      </w:r>
      <w:r w:rsidR="002C58C4">
        <w:rPr>
          <w:rFonts w:ascii="Calibri" w:hAnsi="Calibri" w:cs="Calibri"/>
        </w:rPr>
        <w:t xml:space="preserve"> </w:t>
      </w:r>
      <w:r w:rsidR="00611096">
        <w:rPr>
          <w:rFonts w:ascii="Calibri" w:hAnsi="Calibri" w:cs="Calibri"/>
        </w:rPr>
        <w:t>.</w:t>
      </w:r>
      <w:proofErr w:type="gramEnd"/>
      <w:r w:rsidR="00611096">
        <w:rPr>
          <w:rFonts w:ascii="Calibri" w:hAnsi="Calibri" w:cs="Calibri"/>
        </w:rPr>
        <w:t xml:space="preserve"> </w:t>
      </w:r>
      <w:r w:rsidR="002C58C4">
        <w:rPr>
          <w:rFonts w:ascii="Calibri" w:hAnsi="Calibri" w:cs="Calibri"/>
        </w:rPr>
        <w:t>(N° d’immatriculation de l’association)</w:t>
      </w:r>
      <w:r w:rsidR="005D13FF" w:rsidRPr="00EB7A8F">
        <w:rPr>
          <w:rFonts w:ascii="Calibri" w:hAnsi="Calibri" w:cs="Calibri"/>
        </w:rPr>
        <w:t>)</w:t>
      </w:r>
      <w:r w:rsidR="005D13FF">
        <w:rPr>
          <w:rFonts w:ascii="Calibri" w:hAnsi="Calibri" w:cs="Calibri"/>
        </w:rPr>
        <w:br/>
        <w:t xml:space="preserve"> </w:t>
      </w:r>
      <w:r w:rsidR="005D13FF">
        <w:rPr>
          <w:rFonts w:ascii="Calibri" w:hAnsi="Calibri" w:cs="Calibri"/>
        </w:rPr>
        <w:tab/>
        <w:t xml:space="preserve">- </w:t>
      </w:r>
      <w:r w:rsidR="005D13FF" w:rsidRPr="00EB7A8F">
        <w:rPr>
          <w:rFonts w:ascii="Calibri" w:hAnsi="Calibri" w:cs="Calibri"/>
        </w:rPr>
        <w:t>l’objet de l’association</w:t>
      </w:r>
      <w:r w:rsidR="005D13FF">
        <w:rPr>
          <w:rFonts w:ascii="Calibri" w:hAnsi="Calibri" w:cs="Calibri"/>
        </w:rPr>
        <w:br/>
        <w:t xml:space="preserve"> </w:t>
      </w:r>
      <w:r w:rsidR="005D13FF">
        <w:rPr>
          <w:rFonts w:ascii="Calibri" w:hAnsi="Calibri" w:cs="Calibri"/>
        </w:rPr>
        <w:tab/>
        <w:t xml:space="preserve">- </w:t>
      </w:r>
      <w:r w:rsidR="005D13FF" w:rsidRPr="00EB7A8F">
        <w:rPr>
          <w:rFonts w:ascii="Calibri" w:hAnsi="Calibri" w:cs="Calibri"/>
        </w:rPr>
        <w:t xml:space="preserve">le titre de l’association  et les statuts </w:t>
      </w:r>
      <w:r w:rsidR="00A87A16">
        <w:rPr>
          <w:rFonts w:ascii="Calibri" w:hAnsi="Calibri" w:cs="Calibri"/>
        </w:rPr>
        <w:t>avec la liste des membres du bureau.</w:t>
      </w:r>
      <w:r w:rsidR="005D13FF">
        <w:rPr>
          <w:rFonts w:ascii="Calibri" w:hAnsi="Calibri" w:cs="Calibri"/>
        </w:rPr>
        <w:br/>
        <w:t xml:space="preserve"> </w:t>
      </w:r>
      <w:r w:rsidR="005D13FF">
        <w:rPr>
          <w:rFonts w:ascii="Calibri" w:hAnsi="Calibri" w:cs="Calibri"/>
        </w:rPr>
        <w:tab/>
        <w:t xml:space="preserve">- </w:t>
      </w:r>
      <w:r w:rsidR="005D13FF" w:rsidRPr="00EB7A8F">
        <w:rPr>
          <w:rFonts w:ascii="Calibri" w:hAnsi="Calibri" w:cs="Calibri"/>
        </w:rPr>
        <w:t>l’adresse du siège social</w:t>
      </w:r>
      <w:r w:rsidR="00BD5488">
        <w:rPr>
          <w:rFonts w:ascii="Calibri" w:hAnsi="Calibri" w:cs="Calibri"/>
        </w:rPr>
        <w:br/>
        <w:t xml:space="preserve"> </w:t>
      </w:r>
      <w:r w:rsidR="00BD5488">
        <w:rPr>
          <w:rFonts w:ascii="Calibri" w:hAnsi="Calibri" w:cs="Calibri"/>
        </w:rPr>
        <w:tab/>
        <w:t>- Les coordonnées complètes du président ou du secrétaire à contacter.</w:t>
      </w:r>
      <w:r w:rsidR="00087217">
        <w:rPr>
          <w:rFonts w:ascii="Calibri" w:hAnsi="Calibri" w:cs="Calibri"/>
        </w:rPr>
        <w:br/>
        <w:t xml:space="preserve"> </w:t>
      </w:r>
      <w:r w:rsidR="00087217">
        <w:rPr>
          <w:rFonts w:ascii="Calibri" w:hAnsi="Calibri" w:cs="Calibri"/>
        </w:rPr>
        <w:tab/>
        <w:t>- Un c</w:t>
      </w:r>
      <w:r w:rsidR="006716A8">
        <w:rPr>
          <w:rFonts w:ascii="Calibri" w:hAnsi="Calibri" w:cs="Calibri"/>
        </w:rPr>
        <w:t xml:space="preserve">opie du présent dossier (paraphé sur chaque </w:t>
      </w:r>
      <w:r w:rsidR="008919E6">
        <w:rPr>
          <w:rFonts w:ascii="Calibri" w:hAnsi="Calibri" w:cs="Calibri"/>
        </w:rPr>
        <w:t>page et</w:t>
      </w:r>
      <w:r w:rsidR="006716A8">
        <w:rPr>
          <w:rFonts w:ascii="Calibri" w:hAnsi="Calibri" w:cs="Calibri"/>
        </w:rPr>
        <w:t xml:space="preserve"> signé</w:t>
      </w:r>
      <w:r w:rsidR="00087217">
        <w:rPr>
          <w:rFonts w:ascii="Calibri" w:hAnsi="Calibri" w:cs="Calibri"/>
        </w:rPr>
        <w:t xml:space="preserve"> du président)</w:t>
      </w:r>
    </w:p>
    <w:p w14:paraId="03812177" w14:textId="7F812C0F" w:rsidR="003C7003" w:rsidRDefault="001738EE" w:rsidP="00A94A67">
      <w:pPr>
        <w:rPr>
          <w:rFonts w:ascii="Calibri" w:hAnsi="Calibri" w:cs="Calibri"/>
          <w:b/>
        </w:rPr>
      </w:pPr>
      <w:r>
        <w:rPr>
          <w:rFonts w:ascii="Calibri" w:hAnsi="Calibri" w:cs="Calibri"/>
        </w:rPr>
        <w:t xml:space="preserve">Une fois tous ces documents transmis et enregistrés par le service des Relations Publiques, un rendez-vous avec l’élu du Conseil Municipal chargé des </w:t>
      </w:r>
      <w:r w:rsidR="0038748B">
        <w:rPr>
          <w:rFonts w:ascii="Calibri" w:hAnsi="Calibri" w:cs="Calibri"/>
        </w:rPr>
        <w:t>associations</w:t>
      </w:r>
      <w:r>
        <w:rPr>
          <w:rFonts w:ascii="Calibri" w:hAnsi="Calibri" w:cs="Calibri"/>
        </w:rPr>
        <w:t xml:space="preserve"> sera organisé afin que l’association présente son activité et fasse par</w:t>
      </w:r>
      <w:r w:rsidR="009B1C6F">
        <w:rPr>
          <w:rFonts w:ascii="Calibri" w:hAnsi="Calibri" w:cs="Calibri"/>
        </w:rPr>
        <w:t>t</w:t>
      </w:r>
      <w:r>
        <w:rPr>
          <w:rFonts w:ascii="Calibri" w:hAnsi="Calibri" w:cs="Calibri"/>
        </w:rPr>
        <w:t xml:space="preserve"> de ses éventuels besoins.</w:t>
      </w:r>
    </w:p>
    <w:p w14:paraId="0BED832A" w14:textId="19843B21" w:rsidR="001738EE" w:rsidRDefault="003C7003" w:rsidP="00A94A67">
      <w:pPr>
        <w:rPr>
          <w:rFonts w:ascii="Calibri" w:hAnsi="Calibri" w:cs="Calibri"/>
        </w:rPr>
      </w:pPr>
      <w:r>
        <w:rPr>
          <w:rFonts w:ascii="Calibri" w:hAnsi="Calibri" w:cs="Calibri"/>
          <w:b/>
        </w:rPr>
        <w:t>Rendez-vous avec l’Elu chargé des Associations</w:t>
      </w:r>
      <w:r w:rsidR="001738EE">
        <w:rPr>
          <w:rFonts w:ascii="Calibri" w:hAnsi="Calibri" w:cs="Calibri"/>
          <w:b/>
        </w:rPr>
        <w:br/>
      </w:r>
      <w:r w:rsidR="001738EE">
        <w:rPr>
          <w:rFonts w:ascii="Calibri" w:hAnsi="Calibri" w:cs="Calibri"/>
        </w:rPr>
        <w:t>Ce rendez-vous officiel et obligatoire, permet à l’élu de connaitre les besoins et actions de l’association et, si nécessaire, de l’affecter au service municipal le plus approprié (Sports, Loisirs, Culture, Social, Enseignement, …) afin qu’elle bénéficie d’un encadrement adapté.</w:t>
      </w:r>
    </w:p>
    <w:p w14:paraId="31CD86D3" w14:textId="77777777" w:rsidR="001738EE" w:rsidRDefault="001738EE" w:rsidP="00A94A67">
      <w:pPr>
        <w:rPr>
          <w:rFonts w:ascii="Calibri" w:hAnsi="Calibri" w:cs="Calibri"/>
        </w:rPr>
      </w:pPr>
      <w:r>
        <w:rPr>
          <w:rFonts w:ascii="Calibri" w:hAnsi="Calibri" w:cs="Calibri"/>
        </w:rPr>
        <w:t>L’association sera alors automatiquement référencée dans l’annuaire des « associations » de la ville.</w:t>
      </w:r>
    </w:p>
    <w:p w14:paraId="51136EAC" w14:textId="77777777" w:rsidR="004F68FD" w:rsidRDefault="004F68FD" w:rsidP="00A94A67">
      <w:pPr>
        <w:rPr>
          <w:rFonts w:ascii="Calibri" w:hAnsi="Calibri" w:cs="Calibri"/>
        </w:rPr>
      </w:pPr>
    </w:p>
    <w:p w14:paraId="6252993D" w14:textId="56F1F7F5" w:rsidR="0099517E" w:rsidRPr="004F68FD" w:rsidRDefault="0038748B" w:rsidP="004F68FD">
      <w:pPr>
        <w:rPr>
          <w:rFonts w:ascii="Calibri" w:hAnsi="Calibri" w:cs="Calibri"/>
          <w:u w:val="single"/>
        </w:rPr>
      </w:pPr>
      <w:r>
        <w:rPr>
          <w:rFonts w:ascii="Calibri" w:hAnsi="Calibri" w:cs="Calibri"/>
        </w:rPr>
        <w:lastRenderedPageBreak/>
        <w:br/>
      </w:r>
      <w:r w:rsidR="001738EE">
        <w:rPr>
          <w:rFonts w:ascii="Calibri" w:hAnsi="Calibri" w:cs="Calibri"/>
        </w:rPr>
        <w:t xml:space="preserve"> </w:t>
      </w:r>
      <w:r w:rsidR="003C7003">
        <w:rPr>
          <w:rFonts w:ascii="Calibri" w:hAnsi="Calibri" w:cs="Calibri"/>
          <w:b/>
        </w:rPr>
        <w:t xml:space="preserve">Référencement de l’association </w:t>
      </w:r>
      <w:r w:rsidR="00C8489A">
        <w:rPr>
          <w:rFonts w:ascii="Calibri" w:hAnsi="Calibri" w:cs="Calibri"/>
          <w:b/>
        </w:rPr>
        <w:t>(ouverture de droits)</w:t>
      </w:r>
      <w:r w:rsidR="00C8489A">
        <w:rPr>
          <w:rFonts w:ascii="Calibri" w:hAnsi="Calibri" w:cs="Calibri"/>
          <w:b/>
        </w:rPr>
        <w:tab/>
      </w:r>
      <w:r w:rsidR="003C7003">
        <w:rPr>
          <w:rFonts w:ascii="Calibri" w:hAnsi="Calibri" w:cs="Calibri"/>
          <w:b/>
        </w:rPr>
        <w:tab/>
      </w:r>
      <w:r w:rsidR="006A59C2">
        <w:rPr>
          <w:rFonts w:ascii="Calibri" w:hAnsi="Calibri" w:cs="Calibri"/>
        </w:rPr>
        <w:br/>
      </w:r>
      <w:r w:rsidR="006A59C2">
        <w:rPr>
          <w:rFonts w:ascii="Calibri" w:hAnsi="Calibri" w:cs="Calibri"/>
        </w:rPr>
        <w:br/>
      </w:r>
      <w:r w:rsidR="001738EE" w:rsidRPr="00F43C5D">
        <w:rPr>
          <w:rFonts w:ascii="Calibri" w:hAnsi="Calibri" w:cs="Calibri"/>
          <w:u w:val="single"/>
        </w:rPr>
        <w:t>Le référencement d’une association lui permet :</w:t>
      </w:r>
      <w:r w:rsidR="001738EE" w:rsidRPr="00F43C5D">
        <w:rPr>
          <w:rFonts w:ascii="Calibri" w:hAnsi="Calibri" w:cs="Calibri"/>
          <w:u w:val="single"/>
        </w:rPr>
        <w:br/>
      </w:r>
      <w:r w:rsidR="001738EE">
        <w:rPr>
          <w:rFonts w:ascii="Calibri" w:hAnsi="Calibri" w:cs="Calibri"/>
        </w:rPr>
        <w:t xml:space="preserve">- d’avoir un accès et espace dédié </w:t>
      </w:r>
      <w:r w:rsidR="00232A1C">
        <w:rPr>
          <w:rFonts w:ascii="Calibri" w:hAnsi="Calibri" w:cs="Calibri"/>
        </w:rPr>
        <w:t xml:space="preserve">(accès à code) </w:t>
      </w:r>
      <w:r w:rsidR="001738EE">
        <w:rPr>
          <w:rFonts w:ascii="Calibri" w:hAnsi="Calibri" w:cs="Calibri"/>
        </w:rPr>
        <w:t>sur le site de la ville</w:t>
      </w:r>
      <w:r w:rsidR="001738EE">
        <w:rPr>
          <w:rFonts w:ascii="Calibri" w:hAnsi="Calibri" w:cs="Calibri"/>
        </w:rPr>
        <w:br/>
        <w:t xml:space="preserve">- </w:t>
      </w:r>
      <w:r w:rsidR="00232A1C">
        <w:rPr>
          <w:rFonts w:ascii="Calibri" w:hAnsi="Calibri" w:cs="Calibri"/>
        </w:rPr>
        <w:t>p</w:t>
      </w:r>
      <w:r w:rsidR="001738EE">
        <w:rPr>
          <w:rFonts w:ascii="Calibri" w:hAnsi="Calibri" w:cs="Calibri"/>
        </w:rPr>
        <w:t>araitre dans l</w:t>
      </w:r>
      <w:r w:rsidR="006B349B">
        <w:rPr>
          <w:rFonts w:ascii="Calibri" w:hAnsi="Calibri" w:cs="Calibri"/>
        </w:rPr>
        <w:t xml:space="preserve">es </w:t>
      </w:r>
      <w:r w:rsidR="001738EE">
        <w:rPr>
          <w:rFonts w:ascii="Calibri" w:hAnsi="Calibri" w:cs="Calibri"/>
        </w:rPr>
        <w:t>annuaire</w:t>
      </w:r>
      <w:r w:rsidR="006B349B">
        <w:rPr>
          <w:rFonts w:ascii="Calibri" w:hAnsi="Calibri" w:cs="Calibri"/>
        </w:rPr>
        <w:t>s</w:t>
      </w:r>
      <w:r w:rsidR="001738EE">
        <w:rPr>
          <w:rFonts w:ascii="Calibri" w:hAnsi="Calibri" w:cs="Calibri"/>
        </w:rPr>
        <w:t xml:space="preserve"> des associations de la ville (site internet et guide pratique)</w:t>
      </w:r>
      <w:r w:rsidR="006A59C2">
        <w:rPr>
          <w:rFonts w:ascii="Calibri" w:hAnsi="Calibri" w:cs="Calibri"/>
        </w:rPr>
        <w:br/>
      </w:r>
      <w:r w:rsidR="001738EE">
        <w:rPr>
          <w:rFonts w:ascii="Calibri" w:hAnsi="Calibri" w:cs="Calibri"/>
        </w:rPr>
        <w:t>- de participer aux événements municipaux</w:t>
      </w:r>
      <w:r w:rsidR="001738EE">
        <w:rPr>
          <w:rFonts w:ascii="Calibri" w:hAnsi="Calibri" w:cs="Calibri"/>
        </w:rPr>
        <w:br/>
        <w:t>- de bénéficier de locaux</w:t>
      </w:r>
      <w:r w:rsidR="00C4760B">
        <w:rPr>
          <w:rFonts w:ascii="Calibri" w:hAnsi="Calibri" w:cs="Calibri"/>
        </w:rPr>
        <w:t xml:space="preserve"> ou de matériel</w:t>
      </w:r>
      <w:r w:rsidR="001738EE">
        <w:rPr>
          <w:rFonts w:ascii="Calibri" w:hAnsi="Calibri" w:cs="Calibri"/>
        </w:rPr>
        <w:t xml:space="preserve"> pour ses activités (selon l’activité et les locaux disponibles)</w:t>
      </w:r>
      <w:r w:rsidR="001738EE">
        <w:rPr>
          <w:rFonts w:ascii="Calibri" w:hAnsi="Calibri" w:cs="Calibri"/>
        </w:rPr>
        <w:br/>
        <w:t xml:space="preserve">- </w:t>
      </w:r>
      <w:r w:rsidR="00F43C5D">
        <w:rPr>
          <w:rFonts w:ascii="Calibri" w:hAnsi="Calibri" w:cs="Calibri"/>
        </w:rPr>
        <w:t>de bénéficier gratuitement, une fois l’an,  d’une salle pour l’organisation de son Assemblée Générale (forfait ménage à régler</w:t>
      </w:r>
      <w:r w:rsidR="00A84240">
        <w:rPr>
          <w:rFonts w:ascii="Calibri" w:hAnsi="Calibri" w:cs="Calibri"/>
        </w:rPr>
        <w:t xml:space="preserve"> et attestation d’assurance à fournir</w:t>
      </w:r>
      <w:r w:rsidR="00F43C5D">
        <w:rPr>
          <w:rFonts w:ascii="Calibri" w:hAnsi="Calibri" w:cs="Calibri"/>
        </w:rPr>
        <w:t xml:space="preserve">) </w:t>
      </w:r>
      <w:r w:rsidR="001738EE">
        <w:rPr>
          <w:rFonts w:ascii="Calibri" w:hAnsi="Calibri" w:cs="Calibri"/>
        </w:rPr>
        <w:br/>
        <w:t xml:space="preserve">- </w:t>
      </w:r>
      <w:r w:rsidR="00C4760B">
        <w:rPr>
          <w:rFonts w:ascii="Calibri" w:hAnsi="Calibri" w:cs="Calibri"/>
        </w:rPr>
        <w:t>de pouvoir (après un an d’existence uniquement) effectuer des demandes de subventions</w:t>
      </w:r>
      <w:r w:rsidR="001738EE">
        <w:rPr>
          <w:rFonts w:ascii="Calibri" w:hAnsi="Calibri" w:cs="Calibri"/>
        </w:rPr>
        <w:br/>
      </w:r>
      <w:r w:rsidR="009B719C">
        <w:rPr>
          <w:rFonts w:ascii="Calibri" w:hAnsi="Calibri" w:cs="Calibri"/>
        </w:rPr>
        <w:br/>
      </w:r>
      <w:r w:rsidR="009B719C" w:rsidRPr="009B719C">
        <w:rPr>
          <w:rFonts w:ascii="Calibri" w:hAnsi="Calibri" w:cs="Calibri"/>
          <w:u w:val="single"/>
        </w:rPr>
        <w:t xml:space="preserve">Mise à disposition de locaux (facultatif et non </w:t>
      </w:r>
      <w:r w:rsidR="006609F8" w:rsidRPr="009B719C">
        <w:rPr>
          <w:rFonts w:ascii="Calibri" w:hAnsi="Calibri" w:cs="Calibri"/>
          <w:u w:val="single"/>
        </w:rPr>
        <w:t>obligatoire</w:t>
      </w:r>
      <w:r w:rsidR="009B719C" w:rsidRPr="009B719C">
        <w:rPr>
          <w:rFonts w:ascii="Calibri" w:hAnsi="Calibri" w:cs="Calibri"/>
          <w:u w:val="single"/>
        </w:rPr>
        <w:t>)</w:t>
      </w:r>
    </w:p>
    <w:p w14:paraId="15CDAFED" w14:textId="77777777" w:rsidR="0099517E" w:rsidRPr="0008044F" w:rsidRDefault="0099517E" w:rsidP="0099517E">
      <w:pPr>
        <w:pStyle w:val="Default"/>
        <w:rPr>
          <w:rFonts w:ascii="Calibri" w:hAnsi="Calibri" w:cs="Calibri"/>
          <w:sz w:val="22"/>
          <w:szCs w:val="22"/>
        </w:rPr>
      </w:pPr>
      <w:r w:rsidRPr="0008044F">
        <w:rPr>
          <w:rFonts w:ascii="Calibri" w:hAnsi="Calibri" w:cs="Calibri"/>
          <w:sz w:val="22"/>
          <w:szCs w:val="22"/>
        </w:rPr>
        <w:t xml:space="preserve"> Un local est dit communal s’il </w:t>
      </w:r>
      <w:r w:rsidRPr="0008044F">
        <w:rPr>
          <w:rFonts w:ascii="Calibri" w:hAnsi="Calibri" w:cs="Calibri"/>
          <w:b/>
          <w:bCs/>
          <w:sz w:val="22"/>
          <w:szCs w:val="22"/>
        </w:rPr>
        <w:t xml:space="preserve">appartient à la commune </w:t>
      </w:r>
      <w:r w:rsidRPr="0008044F">
        <w:rPr>
          <w:rFonts w:ascii="Calibri" w:hAnsi="Calibri" w:cs="Calibri"/>
          <w:sz w:val="22"/>
          <w:szCs w:val="22"/>
        </w:rPr>
        <w:t xml:space="preserve">ou s’il est loué par celle-ci à un propriétaire privé. Il s’agit par exemples de </w:t>
      </w:r>
      <w:r w:rsidRPr="0008044F">
        <w:rPr>
          <w:rFonts w:ascii="Calibri" w:hAnsi="Calibri" w:cs="Calibri"/>
          <w:b/>
          <w:bCs/>
          <w:sz w:val="22"/>
          <w:szCs w:val="22"/>
        </w:rPr>
        <w:t>salles de réunion, de salles polyvalentes ou salles des fêtes, de gymnases ou de stades</w:t>
      </w:r>
      <w:r w:rsidRPr="0008044F">
        <w:rPr>
          <w:rFonts w:ascii="Calibri" w:hAnsi="Calibri" w:cs="Calibri"/>
          <w:sz w:val="22"/>
          <w:szCs w:val="22"/>
        </w:rPr>
        <w:t xml:space="preserve">. </w:t>
      </w:r>
      <w:r w:rsidR="0008044F">
        <w:rPr>
          <w:rFonts w:ascii="Calibri" w:hAnsi="Calibri" w:cs="Calibri"/>
          <w:sz w:val="22"/>
          <w:szCs w:val="22"/>
        </w:rPr>
        <w:br/>
      </w:r>
    </w:p>
    <w:p w14:paraId="0EE2C6C1" w14:textId="77777777" w:rsidR="0099517E" w:rsidRPr="0008044F" w:rsidRDefault="0099517E" w:rsidP="0099517E">
      <w:pPr>
        <w:pStyle w:val="Default"/>
        <w:rPr>
          <w:rFonts w:ascii="Calibri" w:hAnsi="Calibri" w:cs="Calibri"/>
          <w:sz w:val="22"/>
          <w:szCs w:val="22"/>
        </w:rPr>
      </w:pPr>
      <w:r w:rsidRPr="0008044F">
        <w:rPr>
          <w:rFonts w:ascii="Calibri" w:hAnsi="Calibri" w:cs="Calibri"/>
          <w:sz w:val="22"/>
          <w:szCs w:val="22"/>
        </w:rPr>
        <w:t xml:space="preserve">Il convient de distinguer : </w:t>
      </w:r>
    </w:p>
    <w:p w14:paraId="2CEFA1AC" w14:textId="77777777" w:rsidR="0099517E" w:rsidRPr="0008044F" w:rsidRDefault="0008044F" w:rsidP="0099517E">
      <w:pPr>
        <w:pStyle w:val="Default"/>
        <w:spacing w:after="19"/>
        <w:rPr>
          <w:rFonts w:ascii="Calibri" w:hAnsi="Calibri" w:cs="Calibri"/>
          <w:sz w:val="22"/>
          <w:szCs w:val="22"/>
        </w:rPr>
      </w:pPr>
      <w:r>
        <w:rPr>
          <w:rFonts w:ascii="Calibri" w:hAnsi="Calibri" w:cs="Calibri"/>
          <w:sz w:val="22"/>
          <w:szCs w:val="22"/>
        </w:rPr>
        <w:t>-</w:t>
      </w:r>
      <w:r w:rsidR="0099517E" w:rsidRPr="0008044F">
        <w:rPr>
          <w:rFonts w:ascii="Calibri" w:hAnsi="Calibri" w:cs="Calibri"/>
          <w:sz w:val="22"/>
          <w:szCs w:val="22"/>
        </w:rPr>
        <w:t xml:space="preserve"> les locaux relevant du </w:t>
      </w:r>
      <w:r w:rsidR="0099517E" w:rsidRPr="0008044F">
        <w:rPr>
          <w:rFonts w:ascii="Calibri" w:hAnsi="Calibri" w:cs="Calibri"/>
          <w:b/>
          <w:bCs/>
          <w:sz w:val="22"/>
          <w:szCs w:val="22"/>
        </w:rPr>
        <w:t xml:space="preserve">domaine public </w:t>
      </w:r>
      <w:r w:rsidR="0099517E" w:rsidRPr="0008044F">
        <w:rPr>
          <w:rFonts w:ascii="Calibri" w:hAnsi="Calibri" w:cs="Calibri"/>
          <w:sz w:val="22"/>
          <w:szCs w:val="22"/>
        </w:rPr>
        <w:t xml:space="preserve">de la commune : il s’agit de ceux affectés à </w:t>
      </w:r>
      <w:r w:rsidR="0099517E" w:rsidRPr="0008044F">
        <w:rPr>
          <w:rFonts w:ascii="Calibri" w:hAnsi="Calibri" w:cs="Calibri"/>
          <w:b/>
          <w:bCs/>
          <w:sz w:val="22"/>
          <w:szCs w:val="22"/>
        </w:rPr>
        <w:t xml:space="preserve">l’usage direct du public </w:t>
      </w:r>
      <w:r w:rsidR="0099517E" w:rsidRPr="0008044F">
        <w:rPr>
          <w:rFonts w:ascii="Calibri" w:hAnsi="Calibri" w:cs="Calibri"/>
          <w:sz w:val="22"/>
          <w:szCs w:val="22"/>
        </w:rPr>
        <w:t xml:space="preserve">ou à un service public – c’est-à-dire une </w:t>
      </w:r>
      <w:r w:rsidR="0099517E" w:rsidRPr="0008044F">
        <w:rPr>
          <w:rFonts w:ascii="Calibri" w:hAnsi="Calibri" w:cs="Calibri"/>
          <w:b/>
          <w:bCs/>
          <w:sz w:val="22"/>
          <w:szCs w:val="22"/>
        </w:rPr>
        <w:t xml:space="preserve">activité d’intérêt général </w:t>
      </w:r>
      <w:r w:rsidR="0099517E" w:rsidRPr="0008044F">
        <w:rPr>
          <w:rFonts w:ascii="Calibri" w:hAnsi="Calibri" w:cs="Calibri"/>
          <w:sz w:val="22"/>
          <w:szCs w:val="22"/>
        </w:rPr>
        <w:t xml:space="preserve">exercée par ou sous le contrôle d’une collectivité publique –, s’ils ont fait l’objet d’aménagements spéciaux ; </w:t>
      </w:r>
      <w:r w:rsidR="00FA7E68">
        <w:rPr>
          <w:rFonts w:ascii="Calibri" w:hAnsi="Calibri" w:cs="Calibri"/>
          <w:sz w:val="22"/>
          <w:szCs w:val="22"/>
        </w:rPr>
        <w:br/>
      </w:r>
    </w:p>
    <w:p w14:paraId="001A08DF" w14:textId="77777777" w:rsidR="0099517E" w:rsidRPr="0008044F" w:rsidRDefault="0008044F" w:rsidP="0099517E">
      <w:pPr>
        <w:pStyle w:val="Default"/>
        <w:rPr>
          <w:rFonts w:ascii="Calibri" w:hAnsi="Calibri" w:cs="Calibri"/>
          <w:sz w:val="22"/>
          <w:szCs w:val="22"/>
        </w:rPr>
      </w:pPr>
      <w:r>
        <w:rPr>
          <w:rFonts w:ascii="Calibri" w:hAnsi="Calibri" w:cs="Calibri"/>
          <w:sz w:val="22"/>
          <w:szCs w:val="22"/>
        </w:rPr>
        <w:t>-</w:t>
      </w:r>
      <w:r w:rsidR="0099517E" w:rsidRPr="0008044F">
        <w:rPr>
          <w:rFonts w:ascii="Calibri" w:hAnsi="Calibri" w:cs="Calibri"/>
          <w:sz w:val="22"/>
          <w:szCs w:val="22"/>
        </w:rPr>
        <w:t xml:space="preserve"> les locaux relevant du </w:t>
      </w:r>
      <w:r w:rsidR="0099517E" w:rsidRPr="0008044F">
        <w:rPr>
          <w:rFonts w:ascii="Calibri" w:hAnsi="Calibri" w:cs="Calibri"/>
          <w:b/>
          <w:bCs/>
          <w:sz w:val="22"/>
          <w:szCs w:val="22"/>
        </w:rPr>
        <w:t xml:space="preserve">domaine privé </w:t>
      </w:r>
      <w:r w:rsidR="0099517E" w:rsidRPr="0008044F">
        <w:rPr>
          <w:rFonts w:ascii="Calibri" w:hAnsi="Calibri" w:cs="Calibri"/>
          <w:sz w:val="22"/>
          <w:szCs w:val="22"/>
        </w:rPr>
        <w:t xml:space="preserve">de la commune : il s’agit de tous les autres locaux (par exemple des bureaux ou salles à l’usage des associations). </w:t>
      </w:r>
    </w:p>
    <w:p w14:paraId="01D30E22" w14:textId="77777777" w:rsidR="0099517E" w:rsidRPr="0008044F" w:rsidRDefault="0099517E" w:rsidP="0099517E">
      <w:pPr>
        <w:pStyle w:val="Default"/>
        <w:rPr>
          <w:rFonts w:ascii="Calibri" w:hAnsi="Calibri" w:cs="Calibri"/>
          <w:sz w:val="22"/>
          <w:szCs w:val="22"/>
        </w:rPr>
      </w:pPr>
    </w:p>
    <w:p w14:paraId="18D1EDE5" w14:textId="77777777" w:rsidR="0099517E" w:rsidRPr="0008044F" w:rsidRDefault="0099517E" w:rsidP="0099517E">
      <w:pPr>
        <w:pStyle w:val="Default"/>
        <w:rPr>
          <w:rFonts w:ascii="Calibri" w:hAnsi="Calibri" w:cs="Calibri"/>
          <w:sz w:val="22"/>
          <w:szCs w:val="22"/>
        </w:rPr>
      </w:pPr>
      <w:r w:rsidRPr="0008044F">
        <w:rPr>
          <w:rFonts w:ascii="Calibri" w:hAnsi="Calibri" w:cs="Calibri"/>
          <w:sz w:val="22"/>
          <w:szCs w:val="22"/>
        </w:rPr>
        <w:t xml:space="preserve"> L’occupation d’un local communal est soumise à la délivrance d’une </w:t>
      </w:r>
      <w:r w:rsidRPr="0008044F">
        <w:rPr>
          <w:rFonts w:ascii="Calibri" w:hAnsi="Calibri" w:cs="Calibri"/>
          <w:b/>
          <w:bCs/>
          <w:sz w:val="22"/>
          <w:szCs w:val="22"/>
        </w:rPr>
        <w:t>autorisation par le maire</w:t>
      </w:r>
      <w:r w:rsidRPr="0008044F">
        <w:rPr>
          <w:rFonts w:ascii="Calibri" w:hAnsi="Calibri" w:cs="Calibri"/>
          <w:sz w:val="22"/>
          <w:szCs w:val="22"/>
        </w:rPr>
        <w:t>.</w:t>
      </w:r>
      <w:r w:rsidRPr="0008044F">
        <w:rPr>
          <w:rFonts w:ascii="Calibri" w:hAnsi="Calibri" w:cs="Calibri"/>
          <w:sz w:val="22"/>
          <w:szCs w:val="22"/>
        </w:rPr>
        <w:br/>
      </w:r>
    </w:p>
    <w:p w14:paraId="48A02D3E" w14:textId="5F017BA9" w:rsidR="0099517E" w:rsidRPr="0008044F" w:rsidRDefault="0099517E" w:rsidP="0099517E">
      <w:pPr>
        <w:pStyle w:val="Default"/>
        <w:rPr>
          <w:rFonts w:ascii="Calibri" w:hAnsi="Calibri" w:cs="Calibri"/>
          <w:sz w:val="22"/>
          <w:szCs w:val="22"/>
        </w:rPr>
      </w:pPr>
      <w:r w:rsidRPr="0008044F">
        <w:rPr>
          <w:rFonts w:ascii="Calibri" w:hAnsi="Calibri" w:cs="Calibri"/>
          <w:sz w:val="22"/>
          <w:szCs w:val="22"/>
        </w:rPr>
        <w:t xml:space="preserve"> L’autorisation prend la forme d’un document émanant de la commune ou d’une convention signée entre la commune </w:t>
      </w:r>
      <w:r w:rsidR="004F68FD">
        <w:rPr>
          <w:rFonts w:ascii="Calibri" w:hAnsi="Calibri" w:cs="Calibri"/>
          <w:sz w:val="22"/>
          <w:szCs w:val="22"/>
        </w:rPr>
        <w:t>et l’association bénéficiaire.</w:t>
      </w:r>
      <w:r w:rsidR="004F68FD">
        <w:rPr>
          <w:rFonts w:ascii="Calibri" w:hAnsi="Calibri" w:cs="Calibri"/>
          <w:sz w:val="22"/>
          <w:szCs w:val="22"/>
        </w:rPr>
        <w:br/>
      </w:r>
    </w:p>
    <w:p w14:paraId="43F46CEA" w14:textId="24B2878D" w:rsidR="0099517E" w:rsidRDefault="00FA7E68" w:rsidP="0099517E">
      <w:pPr>
        <w:pStyle w:val="Default"/>
        <w:rPr>
          <w:rFonts w:ascii="Calibri" w:hAnsi="Calibri" w:cs="Calibri"/>
          <w:b/>
          <w:bCs/>
          <w:sz w:val="22"/>
          <w:szCs w:val="22"/>
        </w:rPr>
      </w:pPr>
      <w:r w:rsidRPr="00FA7E68">
        <w:rPr>
          <w:rFonts w:ascii="Calibri" w:hAnsi="Calibri" w:cs="Calibri"/>
          <w:sz w:val="22"/>
          <w:szCs w:val="22"/>
        </w:rPr>
        <w:sym w:font="Wingdings" w:char="F0E8"/>
      </w:r>
      <w:r w:rsidR="0099517E" w:rsidRPr="0008044F">
        <w:rPr>
          <w:rFonts w:ascii="Calibri" w:hAnsi="Calibri" w:cs="Calibri"/>
          <w:b/>
          <w:bCs/>
          <w:sz w:val="22"/>
          <w:szCs w:val="22"/>
        </w:rPr>
        <w:t xml:space="preserve"> Locaux du domaine public </w:t>
      </w:r>
    </w:p>
    <w:p w14:paraId="7006E0AB" w14:textId="77777777" w:rsidR="00FF013C" w:rsidRPr="0008044F" w:rsidRDefault="00FF013C" w:rsidP="0099517E">
      <w:pPr>
        <w:pStyle w:val="Default"/>
        <w:rPr>
          <w:rFonts w:ascii="Calibri" w:hAnsi="Calibri" w:cs="Calibri"/>
          <w:sz w:val="22"/>
          <w:szCs w:val="22"/>
        </w:rPr>
      </w:pPr>
    </w:p>
    <w:p w14:paraId="3DDF0C8E" w14:textId="77777777" w:rsidR="00FF013C" w:rsidRDefault="0099517E" w:rsidP="0099517E">
      <w:pPr>
        <w:pStyle w:val="Default"/>
        <w:rPr>
          <w:rFonts w:ascii="Calibri" w:hAnsi="Calibri" w:cs="Calibri"/>
          <w:sz w:val="22"/>
          <w:szCs w:val="22"/>
        </w:rPr>
      </w:pPr>
      <w:r w:rsidRPr="0008044F">
        <w:rPr>
          <w:rFonts w:ascii="Calibri" w:hAnsi="Calibri" w:cs="Calibri"/>
          <w:b/>
          <w:bCs/>
          <w:sz w:val="22"/>
          <w:szCs w:val="22"/>
        </w:rPr>
        <w:t xml:space="preserve">Toute association peut, à tout moment, </w:t>
      </w:r>
      <w:r w:rsidRPr="0008044F">
        <w:rPr>
          <w:rFonts w:ascii="Calibri" w:hAnsi="Calibri" w:cs="Calibri"/>
          <w:sz w:val="22"/>
          <w:szCs w:val="22"/>
        </w:rPr>
        <w:t xml:space="preserve">faire une demande d’utilisation d’un local communal relevant du domaine public. </w:t>
      </w:r>
    </w:p>
    <w:p w14:paraId="7D5A68F4" w14:textId="36358293" w:rsidR="0099517E" w:rsidRPr="0008044F" w:rsidRDefault="0099517E" w:rsidP="0099517E">
      <w:pPr>
        <w:pStyle w:val="Default"/>
        <w:rPr>
          <w:rFonts w:ascii="Calibri" w:hAnsi="Calibri" w:cs="Calibri"/>
          <w:sz w:val="22"/>
          <w:szCs w:val="22"/>
        </w:rPr>
      </w:pPr>
      <w:r w:rsidRPr="0008044F">
        <w:rPr>
          <w:rFonts w:ascii="Calibri" w:hAnsi="Calibri" w:cs="Calibri"/>
          <w:sz w:val="22"/>
          <w:szCs w:val="22"/>
        </w:rPr>
        <w:t xml:space="preserve">Le maire peut s’opposer à la mise à disposition : </w:t>
      </w:r>
    </w:p>
    <w:p w14:paraId="10795CF8" w14:textId="77777777" w:rsidR="0099517E" w:rsidRPr="0008044F" w:rsidRDefault="0099517E" w:rsidP="0099517E">
      <w:pPr>
        <w:pStyle w:val="Default"/>
        <w:rPr>
          <w:rFonts w:ascii="Calibri" w:hAnsi="Calibri" w:cs="Calibri"/>
          <w:sz w:val="22"/>
          <w:szCs w:val="22"/>
        </w:rPr>
      </w:pPr>
      <w:r w:rsidRPr="0008044F">
        <w:rPr>
          <w:rFonts w:ascii="Calibri" w:hAnsi="Calibri" w:cs="Calibri"/>
          <w:sz w:val="22"/>
          <w:szCs w:val="22"/>
        </w:rPr>
        <w:t xml:space="preserve">- en cas de menace de </w:t>
      </w:r>
      <w:r w:rsidRPr="0008044F">
        <w:rPr>
          <w:rFonts w:ascii="Calibri" w:hAnsi="Calibri" w:cs="Calibri"/>
          <w:b/>
          <w:bCs/>
          <w:sz w:val="22"/>
          <w:szCs w:val="22"/>
        </w:rPr>
        <w:t>trouble à l’ordre public</w:t>
      </w:r>
      <w:r w:rsidRPr="0008044F">
        <w:rPr>
          <w:rFonts w:ascii="Calibri" w:hAnsi="Calibri" w:cs="Calibri"/>
          <w:sz w:val="22"/>
          <w:szCs w:val="22"/>
        </w:rPr>
        <w:t xml:space="preserve">, tel qu’un tapage nocturne ; </w:t>
      </w:r>
    </w:p>
    <w:p w14:paraId="1AF0412E" w14:textId="77777777" w:rsidR="0099517E" w:rsidRPr="0008044F" w:rsidRDefault="0099517E" w:rsidP="0099517E">
      <w:pPr>
        <w:pStyle w:val="Default"/>
        <w:rPr>
          <w:rFonts w:ascii="Calibri" w:hAnsi="Calibri" w:cs="Calibri"/>
          <w:sz w:val="22"/>
          <w:szCs w:val="22"/>
        </w:rPr>
      </w:pPr>
      <w:r w:rsidRPr="0008044F">
        <w:rPr>
          <w:rFonts w:ascii="Calibri" w:hAnsi="Calibri" w:cs="Calibri"/>
          <w:sz w:val="22"/>
          <w:szCs w:val="22"/>
        </w:rPr>
        <w:t xml:space="preserve">- pour un motif tiré </w:t>
      </w:r>
      <w:r w:rsidRPr="0008044F">
        <w:rPr>
          <w:rFonts w:ascii="Calibri" w:hAnsi="Calibri" w:cs="Calibri"/>
          <w:b/>
          <w:bCs/>
          <w:sz w:val="22"/>
          <w:szCs w:val="22"/>
        </w:rPr>
        <w:t>des nécessités ou du fonctionnement du service</w:t>
      </w:r>
      <w:r w:rsidRPr="0008044F">
        <w:rPr>
          <w:rFonts w:ascii="Calibri" w:hAnsi="Calibri" w:cs="Calibri"/>
          <w:sz w:val="22"/>
          <w:szCs w:val="22"/>
        </w:rPr>
        <w:t xml:space="preserve">. </w:t>
      </w:r>
      <w:r w:rsidR="00F64884">
        <w:rPr>
          <w:rFonts w:ascii="Calibri" w:hAnsi="Calibri" w:cs="Calibri"/>
          <w:sz w:val="22"/>
          <w:szCs w:val="22"/>
        </w:rPr>
        <w:br/>
      </w:r>
      <w:r w:rsidRPr="0008044F">
        <w:rPr>
          <w:rFonts w:ascii="Calibri" w:hAnsi="Calibri" w:cs="Calibri"/>
          <w:sz w:val="22"/>
          <w:szCs w:val="22"/>
        </w:rPr>
        <w:t>À ce titre, une salle ne peut être mise à disposition d’une association si elle est</w:t>
      </w:r>
      <w:r w:rsidR="00474C8B">
        <w:rPr>
          <w:rFonts w:ascii="Calibri" w:hAnsi="Calibri" w:cs="Calibri"/>
          <w:sz w:val="22"/>
          <w:szCs w:val="22"/>
        </w:rPr>
        <w:t xml:space="preserve"> indisponible ou</w:t>
      </w:r>
      <w:r w:rsidRPr="0008044F">
        <w:rPr>
          <w:rFonts w:ascii="Calibri" w:hAnsi="Calibri" w:cs="Calibri"/>
          <w:sz w:val="22"/>
          <w:szCs w:val="22"/>
        </w:rPr>
        <w:t xml:space="preserve"> utilisée pour une réunion du conseil municipal. </w:t>
      </w:r>
      <w:r w:rsidRPr="0008044F">
        <w:rPr>
          <w:rFonts w:ascii="Calibri" w:hAnsi="Calibri" w:cs="Calibri"/>
          <w:sz w:val="22"/>
          <w:szCs w:val="22"/>
        </w:rPr>
        <w:br/>
      </w:r>
    </w:p>
    <w:p w14:paraId="2E7DCC12" w14:textId="77777777" w:rsidR="00FF013C" w:rsidRDefault="00FA7E68" w:rsidP="0099517E">
      <w:pPr>
        <w:pStyle w:val="Default"/>
        <w:rPr>
          <w:rFonts w:ascii="Calibri" w:hAnsi="Calibri" w:cs="Calibri"/>
          <w:sz w:val="22"/>
          <w:szCs w:val="22"/>
        </w:rPr>
      </w:pPr>
      <w:r w:rsidRPr="00FA7E68">
        <w:rPr>
          <w:rFonts w:ascii="Calibri" w:hAnsi="Calibri" w:cs="Calibri"/>
          <w:b/>
          <w:bCs/>
          <w:sz w:val="22"/>
          <w:szCs w:val="22"/>
        </w:rPr>
        <w:sym w:font="Wingdings" w:char="F0E8"/>
      </w:r>
      <w:r w:rsidR="0099517E" w:rsidRPr="0008044F">
        <w:rPr>
          <w:rFonts w:ascii="Calibri" w:hAnsi="Calibri" w:cs="Calibri"/>
          <w:b/>
          <w:bCs/>
          <w:sz w:val="22"/>
          <w:szCs w:val="22"/>
        </w:rPr>
        <w:t xml:space="preserve">Locaux du domaine privé </w:t>
      </w:r>
    </w:p>
    <w:p w14:paraId="61EEC6C0" w14:textId="3C76A3FC" w:rsidR="0099517E" w:rsidRPr="0008044F" w:rsidRDefault="0099517E" w:rsidP="0099517E">
      <w:pPr>
        <w:pStyle w:val="Default"/>
        <w:rPr>
          <w:rFonts w:ascii="Calibri" w:hAnsi="Calibri" w:cs="Calibri"/>
          <w:sz w:val="22"/>
          <w:szCs w:val="22"/>
        </w:rPr>
      </w:pPr>
      <w:r w:rsidRPr="0008044F">
        <w:rPr>
          <w:rFonts w:ascii="Calibri" w:hAnsi="Calibri" w:cs="Calibri"/>
          <w:sz w:val="22"/>
          <w:szCs w:val="22"/>
        </w:rPr>
        <w:t>Les communes définissent librement les conditions de mise à disposition des locaux relevant de leur domaine privé.</w:t>
      </w:r>
      <w:r w:rsidRPr="0008044F">
        <w:rPr>
          <w:rFonts w:ascii="Calibri" w:hAnsi="Calibri" w:cs="Calibri"/>
          <w:sz w:val="22"/>
          <w:szCs w:val="22"/>
        </w:rPr>
        <w:br/>
      </w:r>
    </w:p>
    <w:p w14:paraId="718993A0" w14:textId="45F1447B" w:rsidR="004F68FD" w:rsidRDefault="0099517E" w:rsidP="0099517E">
      <w:pPr>
        <w:pStyle w:val="Default"/>
        <w:rPr>
          <w:rFonts w:ascii="Calibri" w:hAnsi="Calibri" w:cs="Calibri"/>
          <w:b/>
          <w:bCs/>
          <w:sz w:val="22"/>
          <w:szCs w:val="22"/>
        </w:rPr>
      </w:pPr>
      <w:r w:rsidRPr="0008044F">
        <w:rPr>
          <w:rFonts w:ascii="Calibri" w:hAnsi="Calibri" w:cs="Calibri"/>
          <w:sz w:val="22"/>
          <w:szCs w:val="22"/>
        </w:rPr>
        <w:t xml:space="preserve"> </w:t>
      </w:r>
      <w:r w:rsidR="00FA7E68" w:rsidRPr="00FA7E68">
        <w:rPr>
          <w:rFonts w:ascii="Calibri" w:hAnsi="Calibri" w:cs="Calibri"/>
          <w:b/>
          <w:bCs/>
          <w:sz w:val="22"/>
          <w:szCs w:val="22"/>
        </w:rPr>
        <w:sym w:font="Wingdings" w:char="F0E8"/>
      </w:r>
      <w:r w:rsidRPr="0008044F">
        <w:rPr>
          <w:rFonts w:ascii="Calibri" w:hAnsi="Calibri" w:cs="Calibri"/>
          <w:b/>
          <w:bCs/>
          <w:sz w:val="22"/>
          <w:szCs w:val="22"/>
        </w:rPr>
        <w:t xml:space="preserve"> La durée </w:t>
      </w:r>
      <w:r w:rsidRPr="0008044F">
        <w:rPr>
          <w:rFonts w:ascii="Calibri" w:hAnsi="Calibri" w:cs="Calibri"/>
          <w:sz w:val="22"/>
          <w:szCs w:val="22"/>
        </w:rPr>
        <w:t xml:space="preserve">: la mise à disposition est </w:t>
      </w:r>
      <w:r w:rsidRPr="0008044F">
        <w:rPr>
          <w:rFonts w:ascii="Calibri" w:hAnsi="Calibri" w:cs="Calibri"/>
          <w:b/>
          <w:bCs/>
          <w:sz w:val="22"/>
          <w:szCs w:val="22"/>
        </w:rPr>
        <w:t>toujours temporaire</w:t>
      </w:r>
      <w:r w:rsidRPr="0008044F">
        <w:rPr>
          <w:rFonts w:ascii="Calibri" w:hAnsi="Calibri" w:cs="Calibri"/>
          <w:sz w:val="22"/>
          <w:szCs w:val="22"/>
        </w:rPr>
        <w:t xml:space="preserve">. La durée de la mise à disposition est précisée lors de la délivrance de l’autorisation. L’association n’a </w:t>
      </w:r>
      <w:r w:rsidRPr="0008044F">
        <w:rPr>
          <w:rFonts w:ascii="Calibri" w:hAnsi="Calibri" w:cs="Calibri"/>
          <w:b/>
          <w:bCs/>
          <w:sz w:val="22"/>
          <w:szCs w:val="22"/>
        </w:rPr>
        <w:t>aucun droit au renouvellement</w:t>
      </w:r>
      <w:r w:rsidRPr="0008044F">
        <w:rPr>
          <w:rFonts w:ascii="Calibri" w:hAnsi="Calibri" w:cs="Calibri"/>
          <w:sz w:val="22"/>
          <w:szCs w:val="22"/>
        </w:rPr>
        <w:t>.</w:t>
      </w:r>
      <w:r w:rsidRPr="0008044F">
        <w:rPr>
          <w:rFonts w:ascii="Calibri" w:hAnsi="Calibri" w:cs="Calibri"/>
          <w:sz w:val="22"/>
          <w:szCs w:val="22"/>
        </w:rPr>
        <w:br/>
      </w:r>
      <w:r w:rsidRPr="0008044F">
        <w:rPr>
          <w:rFonts w:ascii="Calibri" w:hAnsi="Calibri" w:cs="Calibri"/>
          <w:sz w:val="22"/>
          <w:szCs w:val="22"/>
        </w:rPr>
        <w:br/>
      </w:r>
    </w:p>
    <w:p w14:paraId="204BA4BE" w14:textId="14CEE0E4" w:rsidR="0099517E" w:rsidRPr="0008044F" w:rsidRDefault="00FA7E68" w:rsidP="0075330B">
      <w:pPr>
        <w:pStyle w:val="Default"/>
        <w:rPr>
          <w:rFonts w:ascii="Calibri" w:hAnsi="Calibri" w:cs="Calibri"/>
          <w:sz w:val="22"/>
          <w:szCs w:val="22"/>
        </w:rPr>
      </w:pPr>
      <w:r w:rsidRPr="00FA7E68">
        <w:rPr>
          <w:rFonts w:ascii="Calibri" w:hAnsi="Calibri" w:cs="Calibri"/>
          <w:b/>
          <w:bCs/>
          <w:sz w:val="22"/>
          <w:szCs w:val="22"/>
        </w:rPr>
        <w:sym w:font="Wingdings" w:char="F0E8"/>
      </w:r>
      <w:r w:rsidR="0099517E" w:rsidRPr="0008044F">
        <w:rPr>
          <w:rFonts w:ascii="Calibri" w:hAnsi="Calibri" w:cs="Calibri"/>
          <w:b/>
          <w:bCs/>
          <w:sz w:val="22"/>
          <w:szCs w:val="22"/>
        </w:rPr>
        <w:t xml:space="preserve"> Le coût </w:t>
      </w:r>
      <w:r w:rsidR="0099517E" w:rsidRPr="0008044F">
        <w:rPr>
          <w:rFonts w:ascii="Calibri" w:hAnsi="Calibri" w:cs="Calibri"/>
          <w:sz w:val="22"/>
          <w:szCs w:val="22"/>
        </w:rPr>
        <w:t xml:space="preserve">: </w:t>
      </w:r>
    </w:p>
    <w:p w14:paraId="10FBE392" w14:textId="77777777" w:rsidR="0099517E" w:rsidRPr="0008044F" w:rsidRDefault="006B735A" w:rsidP="0075330B">
      <w:pPr>
        <w:pStyle w:val="Default"/>
        <w:spacing w:after="17"/>
        <w:rPr>
          <w:rFonts w:ascii="Calibri" w:hAnsi="Calibri" w:cs="Calibri"/>
          <w:sz w:val="22"/>
          <w:szCs w:val="22"/>
        </w:rPr>
      </w:pPr>
      <w:r>
        <w:rPr>
          <w:rFonts w:ascii="Calibri" w:hAnsi="Calibri" w:cs="Calibri"/>
          <w:sz w:val="22"/>
          <w:szCs w:val="22"/>
        </w:rPr>
        <w:t>-</w:t>
      </w:r>
      <w:r w:rsidR="0099517E" w:rsidRPr="0008044F">
        <w:rPr>
          <w:rFonts w:ascii="Calibri" w:hAnsi="Calibri" w:cs="Calibri"/>
          <w:sz w:val="22"/>
          <w:szCs w:val="22"/>
        </w:rPr>
        <w:t xml:space="preserve"> Par principe : la mise à disposition d’un local communal est </w:t>
      </w:r>
      <w:r w:rsidR="0099517E" w:rsidRPr="0008044F">
        <w:rPr>
          <w:rFonts w:ascii="Calibri" w:hAnsi="Calibri" w:cs="Calibri"/>
          <w:b/>
          <w:bCs/>
          <w:sz w:val="22"/>
          <w:szCs w:val="22"/>
        </w:rPr>
        <w:t xml:space="preserve">payante. </w:t>
      </w:r>
      <w:r w:rsidR="00E57F11">
        <w:rPr>
          <w:rFonts w:ascii="Calibri" w:hAnsi="Calibri" w:cs="Calibri"/>
          <w:b/>
          <w:bCs/>
          <w:sz w:val="22"/>
          <w:szCs w:val="22"/>
        </w:rPr>
        <w:br/>
      </w:r>
      <w:r w:rsidR="0099517E" w:rsidRPr="0008044F">
        <w:rPr>
          <w:rFonts w:ascii="Calibri" w:hAnsi="Calibri" w:cs="Calibri"/>
          <w:sz w:val="22"/>
          <w:szCs w:val="22"/>
        </w:rPr>
        <w:t>Les tarifs sont librement définis par le maire de la commune.</w:t>
      </w:r>
      <w:r w:rsidR="00E57F11">
        <w:rPr>
          <w:rFonts w:ascii="Calibri" w:hAnsi="Calibri" w:cs="Calibri"/>
          <w:sz w:val="22"/>
          <w:szCs w:val="22"/>
        </w:rPr>
        <w:br/>
      </w:r>
      <w:r w:rsidR="0099517E" w:rsidRPr="0008044F">
        <w:rPr>
          <w:rFonts w:ascii="Calibri" w:hAnsi="Calibri" w:cs="Calibri"/>
          <w:sz w:val="22"/>
          <w:szCs w:val="22"/>
        </w:rPr>
        <w:t xml:space="preserve">Ils doivent toutefois respecter le principe d’égalité. </w:t>
      </w:r>
    </w:p>
    <w:p w14:paraId="2A5603A6" w14:textId="77777777" w:rsidR="0099517E" w:rsidRPr="00DB4990" w:rsidRDefault="006B735A" w:rsidP="0075330B">
      <w:pPr>
        <w:pStyle w:val="Default"/>
        <w:rPr>
          <w:rFonts w:ascii="Calibri" w:hAnsi="Calibri" w:cs="Calibri"/>
          <w:sz w:val="22"/>
          <w:szCs w:val="22"/>
        </w:rPr>
      </w:pPr>
      <w:r>
        <w:rPr>
          <w:rFonts w:ascii="Calibri" w:hAnsi="Calibri" w:cs="Calibri"/>
          <w:sz w:val="22"/>
          <w:szCs w:val="22"/>
        </w:rPr>
        <w:lastRenderedPageBreak/>
        <w:br/>
      </w:r>
      <w:r w:rsidRPr="00DB4990">
        <w:rPr>
          <w:rFonts w:ascii="Calibri" w:hAnsi="Calibri" w:cs="Calibri"/>
          <w:sz w:val="22"/>
          <w:szCs w:val="22"/>
        </w:rPr>
        <w:t>-</w:t>
      </w:r>
      <w:r w:rsidR="0099517E" w:rsidRPr="00DB4990">
        <w:rPr>
          <w:rFonts w:ascii="Calibri" w:hAnsi="Calibri" w:cs="Calibri"/>
          <w:sz w:val="22"/>
          <w:szCs w:val="22"/>
        </w:rPr>
        <w:t xml:space="preserve">Pour les locaux du domaine public, par exception : la </w:t>
      </w:r>
      <w:r w:rsidR="0099517E" w:rsidRPr="00DB4990">
        <w:rPr>
          <w:rFonts w:ascii="Calibri" w:hAnsi="Calibri" w:cs="Calibri"/>
          <w:b/>
          <w:bCs/>
          <w:sz w:val="22"/>
          <w:szCs w:val="22"/>
        </w:rPr>
        <w:t>gratuité peut être accordée aux associations à but non lucratif ayant des activités d’intérêt général (CGPPP, art. L. 2125-1)</w:t>
      </w:r>
      <w:r w:rsidR="0099517E" w:rsidRPr="00DB4990">
        <w:rPr>
          <w:rFonts w:ascii="Calibri" w:hAnsi="Calibri" w:cs="Calibri"/>
          <w:sz w:val="22"/>
          <w:szCs w:val="22"/>
        </w:rPr>
        <w:t xml:space="preserve">. </w:t>
      </w:r>
    </w:p>
    <w:p w14:paraId="7B1FCA2F" w14:textId="0D9C6064" w:rsidR="0075330B" w:rsidRPr="00935F30" w:rsidRDefault="00E57F11" w:rsidP="0075330B">
      <w:pPr>
        <w:spacing w:after="0" w:line="240" w:lineRule="auto"/>
        <w:rPr>
          <w:rFonts w:ascii="Calibri" w:hAnsi="Calibri" w:cs="Calibri"/>
        </w:rPr>
      </w:pPr>
      <w:r>
        <w:rPr>
          <w:rFonts w:ascii="Calibri" w:hAnsi="Calibri" w:cs="Calibri"/>
        </w:rPr>
        <w:br/>
      </w:r>
      <w:r w:rsidRPr="00935F30">
        <w:rPr>
          <w:rFonts w:ascii="Calibri" w:hAnsi="Calibri" w:cs="Calibri"/>
          <w:b/>
          <w:u w:val="single"/>
        </w:rPr>
        <w:t>A Yerres</w:t>
      </w:r>
      <w:r w:rsidRPr="00935F30">
        <w:rPr>
          <w:rFonts w:ascii="Calibri" w:hAnsi="Calibri" w:cs="Calibri"/>
          <w:b/>
        </w:rPr>
        <w:t> :</w:t>
      </w:r>
      <w:r w:rsidRPr="00935F30">
        <w:rPr>
          <w:rFonts w:ascii="Calibri" w:hAnsi="Calibri" w:cs="Calibri"/>
        </w:rPr>
        <w:t xml:space="preserve"> </w:t>
      </w:r>
    </w:p>
    <w:p w14:paraId="40D6C634" w14:textId="309CB366" w:rsidR="009B719C" w:rsidRPr="00935F30" w:rsidRDefault="0075330B" w:rsidP="0075330B">
      <w:pPr>
        <w:spacing w:after="0" w:line="240" w:lineRule="auto"/>
        <w:rPr>
          <w:rFonts w:ascii="Calibri" w:hAnsi="Calibri" w:cs="Calibri"/>
        </w:rPr>
      </w:pPr>
      <w:r w:rsidRPr="00935F30">
        <w:rPr>
          <w:rFonts w:ascii="Calibri" w:hAnsi="Calibri" w:cs="Calibri"/>
        </w:rPr>
        <w:t>L</w:t>
      </w:r>
      <w:r w:rsidR="00E57F11" w:rsidRPr="00935F30">
        <w:rPr>
          <w:rFonts w:ascii="Calibri" w:hAnsi="Calibri" w:cs="Calibri"/>
        </w:rPr>
        <w:t>es associations peuvent bénéficier d’une salle gratuite par an pour l’organisation de leurs Assemblées Générales</w:t>
      </w:r>
      <w:r w:rsidR="00172704" w:rsidRPr="00935F30">
        <w:rPr>
          <w:rFonts w:ascii="Calibri" w:hAnsi="Calibri" w:cs="Calibri"/>
        </w:rPr>
        <w:t xml:space="preserve">, celles-ci devant </w:t>
      </w:r>
      <w:r w:rsidR="009B1C6F" w:rsidRPr="00935F30">
        <w:rPr>
          <w:rFonts w:ascii="Calibri" w:hAnsi="Calibri" w:cs="Calibri"/>
        </w:rPr>
        <w:t xml:space="preserve">régler le forfait « ménage » </w:t>
      </w:r>
      <w:r w:rsidR="00BB0844" w:rsidRPr="00935F30">
        <w:rPr>
          <w:rFonts w:ascii="Calibri" w:hAnsi="Calibri" w:cs="Calibri"/>
        </w:rPr>
        <w:t xml:space="preserve">et </w:t>
      </w:r>
      <w:r w:rsidR="00172704" w:rsidRPr="00935F30">
        <w:rPr>
          <w:rFonts w:ascii="Calibri" w:hAnsi="Calibri" w:cs="Calibri"/>
        </w:rPr>
        <w:t>respecter les consignes et règlements des</w:t>
      </w:r>
      <w:r w:rsidR="00BB0844" w:rsidRPr="00935F30">
        <w:rPr>
          <w:rFonts w:ascii="Calibri" w:hAnsi="Calibri" w:cs="Calibri"/>
        </w:rPr>
        <w:t xml:space="preserve"> lieux.</w:t>
      </w:r>
    </w:p>
    <w:p w14:paraId="0A7E9D00" w14:textId="093B8C86" w:rsidR="009B719C" w:rsidRPr="00935F30" w:rsidRDefault="0099517E" w:rsidP="0075330B">
      <w:pPr>
        <w:spacing w:after="0" w:line="240" w:lineRule="auto"/>
        <w:rPr>
          <w:rFonts w:ascii="Calibri" w:hAnsi="Calibri" w:cs="Calibri"/>
        </w:rPr>
      </w:pPr>
      <w:r w:rsidRPr="00935F30">
        <w:rPr>
          <w:rFonts w:ascii="Calibri" w:hAnsi="Calibri" w:cs="Calibri"/>
        </w:rPr>
        <w:t>Il conviendra de fournir, en cas de mise à disposition de locaux communaux une attestation d’assurance précisant la</w:t>
      </w:r>
      <w:r w:rsidR="009B1C6F" w:rsidRPr="00935F30">
        <w:rPr>
          <w:rFonts w:ascii="Calibri" w:hAnsi="Calibri" w:cs="Calibri"/>
        </w:rPr>
        <w:t xml:space="preserve"> date et l’adresse de la salle </w:t>
      </w:r>
      <w:r w:rsidRPr="00935F30">
        <w:rPr>
          <w:rFonts w:ascii="Calibri" w:hAnsi="Calibri" w:cs="Calibri"/>
        </w:rPr>
        <w:t>(Attestation assurant les locaux et le matériel qu’ils renferment)</w:t>
      </w:r>
      <w:r w:rsidRPr="00935F30">
        <w:rPr>
          <w:rFonts w:ascii="Calibri" w:hAnsi="Calibri" w:cs="Calibri"/>
        </w:rPr>
        <w:br/>
      </w:r>
      <w:r w:rsidRPr="00935F30">
        <w:rPr>
          <w:rFonts w:ascii="Calibri" w:hAnsi="Calibri" w:cs="Calibri"/>
        </w:rPr>
        <w:br/>
        <w:t>Dans le cas d’une mise à disposition régulière, une attestation « annuelle » sera demandée</w:t>
      </w:r>
      <w:r w:rsidR="009B1C6F" w:rsidRPr="00935F30">
        <w:rPr>
          <w:rFonts w:ascii="Calibri" w:hAnsi="Calibri" w:cs="Calibri"/>
        </w:rPr>
        <w:t>,</w:t>
      </w:r>
      <w:r w:rsidR="0075330B" w:rsidRPr="00935F30">
        <w:rPr>
          <w:rFonts w:ascii="Calibri" w:hAnsi="Calibri" w:cs="Calibri"/>
        </w:rPr>
        <w:t xml:space="preserve"> </w:t>
      </w:r>
      <w:r w:rsidRPr="00935F30">
        <w:rPr>
          <w:rFonts w:ascii="Calibri" w:hAnsi="Calibri" w:cs="Calibri"/>
        </w:rPr>
        <w:t>celle-ci devant préciser que tous les locaux et matériel municipaux mis à disposition par la commune sont assurés.</w:t>
      </w:r>
    </w:p>
    <w:p w14:paraId="3659AFE4" w14:textId="77777777" w:rsidR="003B08CC" w:rsidRPr="00935F30" w:rsidRDefault="003B08CC" w:rsidP="0075330B">
      <w:pPr>
        <w:spacing w:line="240" w:lineRule="auto"/>
        <w:rPr>
          <w:rFonts w:ascii="Calibri" w:hAnsi="Calibri" w:cs="Calibri"/>
        </w:rPr>
      </w:pPr>
      <w:r w:rsidRPr="00935F30">
        <w:rPr>
          <w:rFonts w:ascii="Calibri" w:hAnsi="Calibri" w:cs="Calibri"/>
        </w:rPr>
        <w:t>Chaque association devra faire ses demandes de mise à disposition de locaux auprès de son service « référent ».</w:t>
      </w:r>
    </w:p>
    <w:p w14:paraId="29BD7BB8" w14:textId="77777777" w:rsidR="003B08CC" w:rsidRPr="00935F30" w:rsidRDefault="002C51AF" w:rsidP="0075330B">
      <w:pPr>
        <w:spacing w:line="240" w:lineRule="auto"/>
        <w:rPr>
          <w:rFonts w:ascii="Calibri" w:hAnsi="Calibri" w:cs="Calibri"/>
        </w:rPr>
      </w:pPr>
      <w:r w:rsidRPr="00935F30">
        <w:rPr>
          <w:rFonts w:ascii="Calibri" w:hAnsi="Calibri" w:cs="Calibri"/>
        </w:rPr>
        <w:t xml:space="preserve">La ville a toutefois le droit d’annuler toute réservation </w:t>
      </w:r>
      <w:r w:rsidR="00C13F2E" w:rsidRPr="00935F30">
        <w:rPr>
          <w:rFonts w:ascii="Calibri" w:hAnsi="Calibri" w:cs="Calibri"/>
        </w:rPr>
        <w:t>et</w:t>
      </w:r>
      <w:r w:rsidRPr="00935F30">
        <w:rPr>
          <w:rFonts w:ascii="Calibri" w:hAnsi="Calibri" w:cs="Calibri"/>
        </w:rPr>
        <w:t xml:space="preserve"> réquisitionner certains locaux nécessaire</w:t>
      </w:r>
      <w:r w:rsidR="00C13F2E" w:rsidRPr="00935F30">
        <w:rPr>
          <w:rFonts w:ascii="Calibri" w:hAnsi="Calibri" w:cs="Calibri"/>
        </w:rPr>
        <w:t>s</w:t>
      </w:r>
      <w:r w:rsidRPr="00935F30">
        <w:rPr>
          <w:rFonts w:ascii="Calibri" w:hAnsi="Calibri" w:cs="Calibri"/>
        </w:rPr>
        <w:t xml:space="preserve"> à l</w:t>
      </w:r>
      <w:r w:rsidR="00C13F2E" w:rsidRPr="00935F30">
        <w:rPr>
          <w:rFonts w:ascii="Calibri" w:hAnsi="Calibri" w:cs="Calibri"/>
        </w:rPr>
        <w:t xml:space="preserve">a bonne </w:t>
      </w:r>
      <w:r w:rsidRPr="00935F30">
        <w:rPr>
          <w:rFonts w:ascii="Calibri" w:hAnsi="Calibri" w:cs="Calibri"/>
        </w:rPr>
        <w:t>organisation de réunio</w:t>
      </w:r>
      <w:r w:rsidR="00D73907" w:rsidRPr="00935F30">
        <w:rPr>
          <w:rFonts w:ascii="Calibri" w:hAnsi="Calibri" w:cs="Calibri"/>
        </w:rPr>
        <w:t>ns, manifestations ou élections.</w:t>
      </w:r>
    </w:p>
    <w:p w14:paraId="5C6147DB" w14:textId="2C61B31B" w:rsidR="0075330B" w:rsidRDefault="00A84240" w:rsidP="0075330B">
      <w:pPr>
        <w:spacing w:after="0" w:line="240" w:lineRule="auto"/>
        <w:rPr>
          <w:rFonts w:ascii="Calibri" w:hAnsi="Calibri" w:cs="Calibri"/>
          <w:b/>
        </w:rPr>
      </w:pPr>
      <w:r>
        <w:rPr>
          <w:rFonts w:ascii="Calibri" w:hAnsi="Calibri" w:cs="Calibri"/>
        </w:rPr>
        <w:br/>
      </w:r>
      <w:r w:rsidR="00935F30" w:rsidRPr="00935F30">
        <w:rPr>
          <w:rFonts w:ascii="Calibri" w:hAnsi="Calibri" w:cs="Calibri"/>
          <w:b/>
          <w:u w:val="single"/>
        </w:rPr>
        <w:t>SUBVENTIONS</w:t>
      </w:r>
      <w:r w:rsidR="002923D6">
        <w:rPr>
          <w:rFonts w:ascii="Calibri" w:hAnsi="Calibri" w:cs="Calibri"/>
          <w:b/>
        </w:rPr>
        <w:br/>
      </w:r>
      <w:r w:rsidR="002923D6">
        <w:rPr>
          <w:rFonts w:ascii="Calibri" w:hAnsi="Calibri" w:cs="Calibri"/>
          <w:b/>
        </w:rPr>
        <w:br/>
        <w:t>- Subvention de fonctionnement :</w:t>
      </w:r>
    </w:p>
    <w:p w14:paraId="65401D08" w14:textId="48C9338A" w:rsidR="001738EE" w:rsidRPr="0075330B" w:rsidRDefault="002923D6" w:rsidP="0075330B">
      <w:pPr>
        <w:spacing w:after="0" w:line="240" w:lineRule="auto"/>
        <w:rPr>
          <w:rFonts w:ascii="Calibri" w:hAnsi="Calibri" w:cs="Calibri"/>
          <w:b/>
        </w:rPr>
      </w:pPr>
      <w:r>
        <w:rPr>
          <w:rFonts w:ascii="Calibri" w:hAnsi="Calibri" w:cs="Calibri"/>
          <w:b/>
        </w:rPr>
        <w:br/>
      </w:r>
      <w:r w:rsidRPr="002923D6">
        <w:rPr>
          <w:rFonts w:ascii="Calibri" w:hAnsi="Calibri" w:cs="Calibri"/>
        </w:rPr>
        <w:t xml:space="preserve">Les dossiers de subventions </w:t>
      </w:r>
      <w:r>
        <w:rPr>
          <w:rFonts w:ascii="Calibri" w:hAnsi="Calibri" w:cs="Calibri"/>
        </w:rPr>
        <w:t xml:space="preserve">pour l’année N+1 </w:t>
      </w:r>
      <w:r w:rsidRPr="002923D6">
        <w:rPr>
          <w:rFonts w:ascii="Calibri" w:hAnsi="Calibri" w:cs="Calibri"/>
        </w:rPr>
        <w:t>sont disponibles sur le site de la ville (</w:t>
      </w:r>
      <w:hyperlink r:id="rId16" w:history="1">
        <w:r w:rsidRPr="002923D6">
          <w:rPr>
            <w:rStyle w:val="Lienhypertexte"/>
            <w:rFonts w:ascii="Calibri" w:hAnsi="Calibri" w:cs="Calibri"/>
          </w:rPr>
          <w:t>www.yerres.fr</w:t>
        </w:r>
      </w:hyperlink>
      <w:r w:rsidR="000B160F">
        <w:rPr>
          <w:rFonts w:ascii="Calibri" w:hAnsi="Calibri" w:cs="Calibri"/>
        </w:rPr>
        <w:t> : Culture-Sport / Portail des associations/Subventions Municipales aux associations</w:t>
      </w:r>
      <w:r w:rsidRPr="002923D6">
        <w:rPr>
          <w:rFonts w:ascii="Calibri" w:hAnsi="Calibri" w:cs="Calibri"/>
        </w:rPr>
        <w:t xml:space="preserve">) à partir </w:t>
      </w:r>
      <w:r w:rsidR="004F68FD">
        <w:rPr>
          <w:rFonts w:ascii="Calibri" w:hAnsi="Calibri" w:cs="Calibri"/>
        </w:rPr>
        <w:t xml:space="preserve">du mois de </w:t>
      </w:r>
      <w:r w:rsidR="009B1C6F">
        <w:rPr>
          <w:rFonts w:ascii="Calibri" w:hAnsi="Calibri" w:cs="Calibri"/>
        </w:rPr>
        <w:t xml:space="preserve"> </w:t>
      </w:r>
      <w:r w:rsidRPr="002923D6">
        <w:rPr>
          <w:rFonts w:ascii="Calibri" w:hAnsi="Calibri" w:cs="Calibri"/>
        </w:rPr>
        <w:t xml:space="preserve">mai et </w:t>
      </w:r>
      <w:r w:rsidR="006C340D" w:rsidRPr="002923D6">
        <w:rPr>
          <w:rFonts w:ascii="Calibri" w:hAnsi="Calibri" w:cs="Calibri"/>
        </w:rPr>
        <w:t>sont</w:t>
      </w:r>
      <w:r w:rsidRPr="002923D6">
        <w:rPr>
          <w:rFonts w:ascii="Calibri" w:hAnsi="Calibri" w:cs="Calibri"/>
        </w:rPr>
        <w:t xml:space="preserve"> à retourner impérativement en Mairie, au service référent de l’association ou aux Relations </w:t>
      </w:r>
      <w:r>
        <w:rPr>
          <w:rFonts w:ascii="Calibri" w:hAnsi="Calibri" w:cs="Calibri"/>
        </w:rPr>
        <w:t xml:space="preserve">Publiques </w:t>
      </w:r>
      <w:r w:rsidR="00FF013C">
        <w:rPr>
          <w:rFonts w:ascii="Calibri" w:hAnsi="Calibri" w:cs="Calibri"/>
          <w:b/>
          <w:u w:val="single"/>
        </w:rPr>
        <w:t xml:space="preserve">au plus tard le 30 </w:t>
      </w:r>
      <w:r w:rsidRPr="006275E6">
        <w:rPr>
          <w:rFonts w:ascii="Calibri" w:hAnsi="Calibri" w:cs="Calibri"/>
          <w:b/>
          <w:u w:val="single"/>
        </w:rPr>
        <w:t>septembre</w:t>
      </w:r>
      <w:r>
        <w:rPr>
          <w:rFonts w:ascii="Calibri" w:hAnsi="Calibri" w:cs="Calibri"/>
        </w:rPr>
        <w:t>, dernier délai.</w:t>
      </w:r>
      <w:r>
        <w:rPr>
          <w:rFonts w:ascii="Calibri" w:hAnsi="Calibri" w:cs="Calibri"/>
        </w:rPr>
        <w:br/>
      </w:r>
      <w:r>
        <w:rPr>
          <w:rFonts w:ascii="Calibri" w:hAnsi="Calibri" w:cs="Calibri"/>
        </w:rPr>
        <w:br/>
        <w:t xml:space="preserve">Passé </w:t>
      </w:r>
      <w:r w:rsidR="001F5E54">
        <w:rPr>
          <w:rFonts w:ascii="Calibri" w:hAnsi="Calibri" w:cs="Calibri"/>
        </w:rPr>
        <w:t xml:space="preserve">ce délai, </w:t>
      </w:r>
      <w:r w:rsidR="004B6907">
        <w:rPr>
          <w:rFonts w:ascii="Calibri" w:hAnsi="Calibri" w:cs="Calibri"/>
        </w:rPr>
        <w:t>l’association</w:t>
      </w:r>
      <w:r w:rsidR="001F5E54">
        <w:rPr>
          <w:rFonts w:ascii="Calibri" w:hAnsi="Calibri" w:cs="Calibri"/>
        </w:rPr>
        <w:t xml:space="preserve"> devra compléter un dossier de demande de subvention « exceptionnelle ».</w:t>
      </w:r>
      <w:r w:rsidR="004B6907">
        <w:rPr>
          <w:rFonts w:ascii="Calibri" w:hAnsi="Calibri" w:cs="Calibri"/>
        </w:rPr>
        <w:br/>
      </w:r>
      <w:r w:rsidR="004B6907">
        <w:rPr>
          <w:rFonts w:ascii="Calibri" w:hAnsi="Calibri" w:cs="Calibri"/>
        </w:rPr>
        <w:br/>
        <w:t>Une fois réceptionnés, les dossiers sont étudiés par les services et élus en charge des associations avant que les subventions ne soi</w:t>
      </w:r>
      <w:r w:rsidR="009B1C6F">
        <w:rPr>
          <w:rFonts w:ascii="Calibri" w:hAnsi="Calibri" w:cs="Calibri"/>
        </w:rPr>
        <w:t>ent votées en C</w:t>
      </w:r>
      <w:r w:rsidR="00BC0B7D">
        <w:rPr>
          <w:rFonts w:ascii="Calibri" w:hAnsi="Calibri" w:cs="Calibri"/>
        </w:rPr>
        <w:t>onseil Municipal, l</w:t>
      </w:r>
      <w:r w:rsidR="004B6907">
        <w:rPr>
          <w:rFonts w:ascii="Calibri" w:hAnsi="Calibri" w:cs="Calibri"/>
        </w:rPr>
        <w:t xml:space="preserve">e versement </w:t>
      </w:r>
      <w:r w:rsidR="006C340D">
        <w:rPr>
          <w:rFonts w:ascii="Calibri" w:hAnsi="Calibri" w:cs="Calibri"/>
        </w:rPr>
        <w:t>des subventions</w:t>
      </w:r>
      <w:r w:rsidR="00BC0B7D">
        <w:rPr>
          <w:rFonts w:ascii="Calibri" w:hAnsi="Calibri" w:cs="Calibri"/>
        </w:rPr>
        <w:t xml:space="preserve"> intervenant</w:t>
      </w:r>
      <w:r w:rsidR="004B6907">
        <w:rPr>
          <w:rFonts w:ascii="Calibri" w:hAnsi="Calibri" w:cs="Calibri"/>
        </w:rPr>
        <w:t xml:space="preserve"> en règle générale au mois de mars.</w:t>
      </w:r>
      <w:r w:rsidR="00206160">
        <w:rPr>
          <w:rFonts w:ascii="Calibri" w:hAnsi="Calibri" w:cs="Calibri"/>
        </w:rPr>
        <w:br/>
      </w:r>
      <w:r w:rsidR="00206160">
        <w:rPr>
          <w:rFonts w:ascii="Calibri" w:hAnsi="Calibri" w:cs="Calibri"/>
        </w:rPr>
        <w:br/>
      </w:r>
      <w:r w:rsidR="00206160" w:rsidRPr="009E54D6">
        <w:rPr>
          <w:rFonts w:ascii="Calibri" w:hAnsi="Calibri" w:cs="Calibri"/>
          <w:b/>
        </w:rPr>
        <w:t>- Subventions exceptionnelles :</w:t>
      </w:r>
      <w:r w:rsidR="00206160">
        <w:rPr>
          <w:rFonts w:ascii="Calibri" w:hAnsi="Calibri" w:cs="Calibri"/>
        </w:rPr>
        <w:br/>
        <w:t>Les subvention</w:t>
      </w:r>
      <w:r w:rsidR="008919E6">
        <w:rPr>
          <w:rFonts w:ascii="Calibri" w:hAnsi="Calibri" w:cs="Calibri"/>
        </w:rPr>
        <w:t>s</w:t>
      </w:r>
      <w:r w:rsidR="00206160">
        <w:rPr>
          <w:rFonts w:ascii="Calibri" w:hAnsi="Calibri" w:cs="Calibri"/>
        </w:rPr>
        <w:t xml:space="preserve"> exceptionnelles peuvent être demandées à tout moment de l’année </w:t>
      </w:r>
      <w:r w:rsidR="008919E6">
        <w:rPr>
          <w:rFonts w:ascii="Calibri" w:hAnsi="Calibri" w:cs="Calibri"/>
        </w:rPr>
        <w:t>et doivent</w:t>
      </w:r>
      <w:r w:rsidR="009B1C6F">
        <w:rPr>
          <w:rFonts w:ascii="Calibri" w:hAnsi="Calibri" w:cs="Calibri"/>
        </w:rPr>
        <w:t xml:space="preserve"> en</w:t>
      </w:r>
      <w:r w:rsidR="00DB726C">
        <w:rPr>
          <w:rFonts w:ascii="Calibri" w:hAnsi="Calibri" w:cs="Calibri"/>
        </w:rPr>
        <w:t xml:space="preserve"> être justifiée</w:t>
      </w:r>
      <w:r w:rsidR="009B1C6F">
        <w:rPr>
          <w:rFonts w:ascii="Calibri" w:hAnsi="Calibri" w:cs="Calibri"/>
        </w:rPr>
        <w:t>s</w:t>
      </w:r>
      <w:r w:rsidR="00DB726C">
        <w:rPr>
          <w:rFonts w:ascii="Calibri" w:hAnsi="Calibri" w:cs="Calibri"/>
        </w:rPr>
        <w:t xml:space="preserve"> par  </w:t>
      </w:r>
      <w:r w:rsidR="00206160">
        <w:rPr>
          <w:rFonts w:ascii="Calibri" w:hAnsi="Calibri" w:cs="Calibri"/>
        </w:rPr>
        <w:t>un</w:t>
      </w:r>
      <w:r w:rsidR="009E54D6">
        <w:rPr>
          <w:rFonts w:ascii="Calibri" w:hAnsi="Calibri" w:cs="Calibri"/>
        </w:rPr>
        <w:t xml:space="preserve"> </w:t>
      </w:r>
      <w:r w:rsidR="00986D81">
        <w:rPr>
          <w:rFonts w:ascii="Calibri" w:hAnsi="Calibri" w:cs="Calibri"/>
        </w:rPr>
        <w:t>évènement</w:t>
      </w:r>
      <w:r w:rsidR="009E54D6">
        <w:rPr>
          <w:rFonts w:ascii="Calibri" w:hAnsi="Calibri" w:cs="Calibri"/>
        </w:rPr>
        <w:t xml:space="preserve"> ou une</w:t>
      </w:r>
      <w:r w:rsidR="00206160">
        <w:rPr>
          <w:rFonts w:ascii="Calibri" w:hAnsi="Calibri" w:cs="Calibri"/>
        </w:rPr>
        <w:t xml:space="preserve"> action exceptionnelle de l’association.</w:t>
      </w:r>
    </w:p>
    <w:p w14:paraId="67A697EB" w14:textId="4A02FF5E" w:rsidR="0023416F" w:rsidRPr="002070EC" w:rsidRDefault="009E54D6" w:rsidP="0075330B">
      <w:pPr>
        <w:spacing w:line="240" w:lineRule="auto"/>
        <w:rPr>
          <w:rFonts w:ascii="Calibri" w:hAnsi="Calibri" w:cs="Calibri"/>
          <w:b/>
        </w:rPr>
      </w:pPr>
      <w:r>
        <w:rPr>
          <w:rFonts w:ascii="Calibri" w:hAnsi="Calibri" w:cs="Calibri"/>
        </w:rPr>
        <w:t xml:space="preserve">Les dossiers sont accessibles sur le site de la ville </w:t>
      </w:r>
      <w:r w:rsidRPr="002923D6">
        <w:rPr>
          <w:rFonts w:ascii="Calibri" w:hAnsi="Calibri" w:cs="Calibri"/>
        </w:rPr>
        <w:t>(</w:t>
      </w:r>
      <w:hyperlink r:id="rId17" w:history="1">
        <w:r w:rsidRPr="002923D6">
          <w:rPr>
            <w:rStyle w:val="Lienhypertexte"/>
            <w:rFonts w:ascii="Calibri" w:hAnsi="Calibri" w:cs="Calibri"/>
          </w:rPr>
          <w:t>www.yerres.fr</w:t>
        </w:r>
      </w:hyperlink>
      <w:r>
        <w:rPr>
          <w:rFonts w:ascii="Calibri" w:hAnsi="Calibri" w:cs="Calibri"/>
        </w:rPr>
        <w:t> : Culture-Sport / Portail des associations/Subventions Municipales aux associations</w:t>
      </w:r>
      <w:r w:rsidR="00611096">
        <w:rPr>
          <w:rFonts w:ascii="Calibri" w:hAnsi="Calibri" w:cs="Calibri"/>
        </w:rPr>
        <w:t>.</w:t>
      </w:r>
      <w:r w:rsidR="004B19FF">
        <w:rPr>
          <w:rFonts w:ascii="Calibri" w:hAnsi="Calibri" w:cs="Calibri"/>
        </w:rPr>
        <w:br/>
        <w:t>Une fois réceptionnés ils sont étudiés par les responsables des services et élus co</w:t>
      </w:r>
      <w:r w:rsidR="009B1C6F">
        <w:rPr>
          <w:rFonts w:ascii="Calibri" w:hAnsi="Calibri" w:cs="Calibri"/>
        </w:rPr>
        <w:t>ncernés avant d’être votés en Conseil M</w:t>
      </w:r>
      <w:r w:rsidR="004B19FF">
        <w:rPr>
          <w:rFonts w:ascii="Calibri" w:hAnsi="Calibri" w:cs="Calibri"/>
        </w:rPr>
        <w:t>unicipal.</w:t>
      </w:r>
      <w:r w:rsidR="006A59C2">
        <w:rPr>
          <w:rFonts w:ascii="Calibri" w:hAnsi="Calibri" w:cs="Calibri"/>
        </w:rPr>
        <w:br/>
      </w:r>
      <w:r w:rsidR="006A59C2">
        <w:rPr>
          <w:rFonts w:ascii="Calibri" w:hAnsi="Calibri" w:cs="Calibri"/>
        </w:rPr>
        <w:br/>
      </w:r>
      <w:r w:rsidR="002070EC" w:rsidRPr="002070EC">
        <w:rPr>
          <w:rFonts w:ascii="Calibri" w:hAnsi="Calibri" w:cs="Calibri"/>
          <w:b/>
        </w:rPr>
        <w:t>Contact :</w:t>
      </w:r>
    </w:p>
    <w:p w14:paraId="7D1EEE4E" w14:textId="77777777" w:rsidR="00F5553F" w:rsidRPr="002070EC" w:rsidRDefault="00F5553F" w:rsidP="004F68FD">
      <w:pPr>
        <w:pStyle w:val="Sansinterligne"/>
        <w:rPr>
          <w:rFonts w:ascii="Calibri" w:hAnsi="Calibri" w:cs="Calibri"/>
          <w:b/>
        </w:rPr>
      </w:pPr>
      <w:r w:rsidRPr="002070EC">
        <w:rPr>
          <w:rFonts w:ascii="Calibri" w:hAnsi="Calibri" w:cs="Calibri"/>
          <w:b/>
        </w:rPr>
        <w:t>MAIRIE DE YERRES</w:t>
      </w:r>
    </w:p>
    <w:p w14:paraId="26A921AB" w14:textId="77777777" w:rsidR="00BB4C0D" w:rsidRPr="002070EC" w:rsidRDefault="00933D13" w:rsidP="004F68FD">
      <w:pPr>
        <w:pStyle w:val="Sansinterligne"/>
        <w:rPr>
          <w:rFonts w:ascii="Calibri" w:hAnsi="Calibri" w:cs="Calibri"/>
          <w:b/>
        </w:rPr>
      </w:pPr>
      <w:r>
        <w:rPr>
          <w:rFonts w:ascii="Calibri" w:hAnsi="Calibri" w:cs="Calibri"/>
          <w:b/>
        </w:rPr>
        <w:t>Service d</w:t>
      </w:r>
      <w:r w:rsidR="0023416F" w:rsidRPr="002070EC">
        <w:rPr>
          <w:rFonts w:ascii="Calibri" w:hAnsi="Calibri" w:cs="Calibri"/>
          <w:b/>
        </w:rPr>
        <w:t>es Relations Publiques</w:t>
      </w:r>
    </w:p>
    <w:p w14:paraId="417D765C" w14:textId="77777777" w:rsidR="00F5553F" w:rsidRPr="002070EC" w:rsidRDefault="00F5553F" w:rsidP="004F68FD">
      <w:pPr>
        <w:pStyle w:val="Sansinterligne"/>
        <w:rPr>
          <w:rFonts w:ascii="Calibri" w:hAnsi="Calibri" w:cs="Calibri"/>
          <w:b/>
        </w:rPr>
      </w:pPr>
      <w:r w:rsidRPr="002070EC">
        <w:rPr>
          <w:rFonts w:ascii="Calibri" w:hAnsi="Calibri" w:cs="Calibri"/>
          <w:b/>
        </w:rPr>
        <w:t>60, rue Charles de Gaulle</w:t>
      </w:r>
    </w:p>
    <w:p w14:paraId="05328E14" w14:textId="77777777" w:rsidR="00F5553F" w:rsidRPr="002070EC" w:rsidRDefault="00F5553F" w:rsidP="004F68FD">
      <w:pPr>
        <w:pStyle w:val="Sansinterligne"/>
        <w:rPr>
          <w:rFonts w:ascii="Calibri" w:hAnsi="Calibri" w:cs="Calibri"/>
          <w:b/>
        </w:rPr>
      </w:pPr>
      <w:r w:rsidRPr="002070EC">
        <w:rPr>
          <w:rFonts w:ascii="Calibri" w:hAnsi="Calibri" w:cs="Calibri"/>
          <w:b/>
        </w:rPr>
        <w:t>91330 Yerres</w:t>
      </w:r>
    </w:p>
    <w:p w14:paraId="7F8142E5" w14:textId="77777777" w:rsidR="006B3228" w:rsidRPr="002070EC" w:rsidRDefault="006B3228" w:rsidP="004F68FD">
      <w:pPr>
        <w:pStyle w:val="Sansinterligne"/>
        <w:rPr>
          <w:rFonts w:ascii="Calibri" w:hAnsi="Calibri" w:cs="Calibri"/>
          <w:b/>
        </w:rPr>
      </w:pPr>
      <w:r w:rsidRPr="002070EC">
        <w:rPr>
          <w:rFonts w:ascii="Calibri" w:hAnsi="Calibri" w:cs="Calibri"/>
          <w:b/>
        </w:rPr>
        <w:t>MAIL : relationspubliques@yerres.fr</w:t>
      </w:r>
    </w:p>
    <w:p w14:paraId="1CF03CC9" w14:textId="73DCF175" w:rsidR="00640592" w:rsidRPr="002070EC" w:rsidRDefault="00F5553F" w:rsidP="004F68FD">
      <w:pPr>
        <w:pStyle w:val="Sansinterligne"/>
        <w:rPr>
          <w:rFonts w:ascii="Calibri" w:hAnsi="Calibri" w:cs="Calibri"/>
          <w:b/>
        </w:rPr>
      </w:pPr>
      <w:r w:rsidRPr="002070EC">
        <w:rPr>
          <w:rFonts w:ascii="Calibri" w:hAnsi="Calibri" w:cs="Calibri"/>
          <w:b/>
        </w:rPr>
        <w:t xml:space="preserve">TEL  </w:t>
      </w:r>
      <w:r w:rsidR="006B3228" w:rsidRPr="002070EC">
        <w:rPr>
          <w:rFonts w:ascii="Calibri" w:hAnsi="Calibri" w:cs="Calibri"/>
          <w:b/>
        </w:rPr>
        <w:t xml:space="preserve"> : </w:t>
      </w:r>
      <w:r w:rsidR="002B58CC">
        <w:rPr>
          <w:rFonts w:ascii="Calibri" w:hAnsi="Calibri" w:cs="Calibri"/>
          <w:b/>
        </w:rPr>
        <w:t>01.69.49.</w:t>
      </w:r>
      <w:r w:rsidR="00F80239">
        <w:rPr>
          <w:rFonts w:ascii="Calibri" w:hAnsi="Calibri" w:cs="Calibri"/>
          <w:b/>
        </w:rPr>
        <w:t>76</w:t>
      </w:r>
      <w:r w:rsidR="002B58CC">
        <w:rPr>
          <w:rFonts w:ascii="Calibri" w:hAnsi="Calibri" w:cs="Calibri"/>
          <w:b/>
        </w:rPr>
        <w:t>.</w:t>
      </w:r>
      <w:r w:rsidR="004F68FD">
        <w:rPr>
          <w:rFonts w:ascii="Calibri" w:hAnsi="Calibri" w:cs="Calibri"/>
          <w:b/>
        </w:rPr>
        <w:t>38</w:t>
      </w:r>
    </w:p>
    <w:p w14:paraId="5A8CD49F" w14:textId="77777777" w:rsidR="004F68FD" w:rsidRDefault="004F68FD" w:rsidP="0075330B">
      <w:pPr>
        <w:spacing w:line="240" w:lineRule="auto"/>
        <w:rPr>
          <w:rFonts w:ascii="Calibri" w:hAnsi="Calibri" w:cs="Calibri"/>
        </w:rPr>
      </w:pPr>
    </w:p>
    <w:p w14:paraId="67C5C275" w14:textId="77777777" w:rsidR="004F68FD" w:rsidRDefault="004F68FD" w:rsidP="0075330B">
      <w:pPr>
        <w:spacing w:line="240" w:lineRule="auto"/>
        <w:rPr>
          <w:rFonts w:ascii="Calibri" w:hAnsi="Calibri" w:cs="Calibri"/>
        </w:rPr>
      </w:pPr>
    </w:p>
    <w:p w14:paraId="7EE38508" w14:textId="77777777" w:rsidR="002E1876" w:rsidRPr="00EB7A8F" w:rsidRDefault="00933D13" w:rsidP="0075330B">
      <w:pPr>
        <w:spacing w:line="240" w:lineRule="auto"/>
        <w:rPr>
          <w:rFonts w:ascii="Calibri" w:hAnsi="Calibri" w:cs="Calibri"/>
          <w:b/>
        </w:rPr>
      </w:pPr>
      <w:r>
        <w:rPr>
          <w:rFonts w:ascii="Calibri" w:hAnsi="Calibri" w:cs="Calibri"/>
          <w:b/>
        </w:rPr>
        <w:t>Signature du P</w:t>
      </w:r>
      <w:r w:rsidR="00214176" w:rsidRPr="00087217">
        <w:rPr>
          <w:rFonts w:ascii="Calibri" w:hAnsi="Calibri" w:cs="Calibri"/>
          <w:b/>
        </w:rPr>
        <w:t>résident de l’association</w:t>
      </w:r>
      <w:r w:rsidR="00214176">
        <w:rPr>
          <w:rFonts w:ascii="Calibri" w:hAnsi="Calibri" w:cs="Calibri"/>
        </w:rPr>
        <w:t xml:space="preserve"> </w:t>
      </w:r>
      <w:r w:rsidR="00214176">
        <w:rPr>
          <w:rFonts w:ascii="Calibri" w:hAnsi="Calibri" w:cs="Calibri"/>
        </w:rPr>
        <w:br/>
        <w:t>(</w:t>
      </w:r>
      <w:r w:rsidR="00104D2D">
        <w:rPr>
          <w:rFonts w:ascii="Calibri" w:hAnsi="Calibri" w:cs="Calibri"/>
        </w:rPr>
        <w:t xml:space="preserve">avec la </w:t>
      </w:r>
      <w:r w:rsidR="00214176">
        <w:rPr>
          <w:rFonts w:ascii="Calibri" w:hAnsi="Calibri" w:cs="Calibri"/>
        </w:rPr>
        <w:t xml:space="preserve">date et </w:t>
      </w:r>
      <w:r w:rsidR="007A242A">
        <w:rPr>
          <w:rFonts w:ascii="Calibri" w:hAnsi="Calibri" w:cs="Calibri"/>
        </w:rPr>
        <w:t xml:space="preserve">la </w:t>
      </w:r>
      <w:r w:rsidR="00214176">
        <w:rPr>
          <w:rFonts w:ascii="Calibri" w:hAnsi="Calibri" w:cs="Calibri"/>
        </w:rPr>
        <w:t xml:space="preserve">mention </w:t>
      </w:r>
      <w:r w:rsidR="007A242A">
        <w:rPr>
          <w:rFonts w:ascii="Calibri" w:hAnsi="Calibri" w:cs="Calibri"/>
        </w:rPr>
        <w:t>« lu et approuvé»</w:t>
      </w:r>
      <w:r w:rsidR="00214176">
        <w:rPr>
          <w:rFonts w:ascii="Calibri" w:hAnsi="Calibri" w:cs="Calibri"/>
        </w:rPr>
        <w:t>)</w:t>
      </w:r>
    </w:p>
    <w:sectPr w:rsidR="002E1876" w:rsidRPr="00EB7A8F" w:rsidSect="0075330B">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7B94"/>
    <w:multiLevelType w:val="multilevel"/>
    <w:tmpl w:val="9682A0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E0EED"/>
    <w:multiLevelType w:val="hybridMultilevel"/>
    <w:tmpl w:val="E9DC4C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0E3909"/>
    <w:multiLevelType w:val="multilevel"/>
    <w:tmpl w:val="94AC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C7C9E"/>
    <w:multiLevelType w:val="multilevel"/>
    <w:tmpl w:val="240C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67A7C"/>
    <w:multiLevelType w:val="hybridMultilevel"/>
    <w:tmpl w:val="459AB41A"/>
    <w:lvl w:ilvl="0" w:tplc="F1029D34">
      <w:start w:val="7"/>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632402"/>
    <w:multiLevelType w:val="multilevel"/>
    <w:tmpl w:val="59B0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21D33"/>
    <w:multiLevelType w:val="multilevel"/>
    <w:tmpl w:val="E812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01203"/>
    <w:multiLevelType w:val="multilevel"/>
    <w:tmpl w:val="7640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447D8"/>
    <w:multiLevelType w:val="multilevel"/>
    <w:tmpl w:val="CF38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A67"/>
    <w:rsid w:val="0001118A"/>
    <w:rsid w:val="000673FD"/>
    <w:rsid w:val="0008044F"/>
    <w:rsid w:val="00087217"/>
    <w:rsid w:val="00091B0A"/>
    <w:rsid w:val="000A09F9"/>
    <w:rsid w:val="000B160F"/>
    <w:rsid w:val="000C46EF"/>
    <w:rsid w:val="000D3E4C"/>
    <w:rsid w:val="000F5FE1"/>
    <w:rsid w:val="00104D2D"/>
    <w:rsid w:val="00127037"/>
    <w:rsid w:val="00172704"/>
    <w:rsid w:val="001738EE"/>
    <w:rsid w:val="001B39F0"/>
    <w:rsid w:val="001C7E3C"/>
    <w:rsid w:val="001F5E54"/>
    <w:rsid w:val="00206160"/>
    <w:rsid w:val="002070EC"/>
    <w:rsid w:val="00214176"/>
    <w:rsid w:val="00232A1C"/>
    <w:rsid w:val="0023416F"/>
    <w:rsid w:val="00286D8F"/>
    <w:rsid w:val="002923D6"/>
    <w:rsid w:val="002B58CC"/>
    <w:rsid w:val="002B6F3A"/>
    <w:rsid w:val="002C51AF"/>
    <w:rsid w:val="002C58C4"/>
    <w:rsid w:val="002C6158"/>
    <w:rsid w:val="002E1876"/>
    <w:rsid w:val="002E73B9"/>
    <w:rsid w:val="00303811"/>
    <w:rsid w:val="00322AB6"/>
    <w:rsid w:val="00327B4E"/>
    <w:rsid w:val="003644F4"/>
    <w:rsid w:val="003666B4"/>
    <w:rsid w:val="0038146B"/>
    <w:rsid w:val="0038748B"/>
    <w:rsid w:val="003A78FF"/>
    <w:rsid w:val="003B08CC"/>
    <w:rsid w:val="003C18BA"/>
    <w:rsid w:val="003C40B1"/>
    <w:rsid w:val="003C7003"/>
    <w:rsid w:val="00405D57"/>
    <w:rsid w:val="00435307"/>
    <w:rsid w:val="00455D6C"/>
    <w:rsid w:val="00457291"/>
    <w:rsid w:val="00474C8B"/>
    <w:rsid w:val="0049103E"/>
    <w:rsid w:val="00495EC3"/>
    <w:rsid w:val="004B1072"/>
    <w:rsid w:val="004B19FF"/>
    <w:rsid w:val="004B6907"/>
    <w:rsid w:val="004F68FD"/>
    <w:rsid w:val="00536FAC"/>
    <w:rsid w:val="005938C2"/>
    <w:rsid w:val="005D13FF"/>
    <w:rsid w:val="005D70C8"/>
    <w:rsid w:val="00601673"/>
    <w:rsid w:val="00611096"/>
    <w:rsid w:val="00614D6C"/>
    <w:rsid w:val="006275E6"/>
    <w:rsid w:val="00640592"/>
    <w:rsid w:val="00653349"/>
    <w:rsid w:val="006609F8"/>
    <w:rsid w:val="006716A8"/>
    <w:rsid w:val="0069155A"/>
    <w:rsid w:val="006A59C2"/>
    <w:rsid w:val="006B3228"/>
    <w:rsid w:val="006B349B"/>
    <w:rsid w:val="006B735A"/>
    <w:rsid w:val="006C340D"/>
    <w:rsid w:val="006C412D"/>
    <w:rsid w:val="006D395A"/>
    <w:rsid w:val="006D78CF"/>
    <w:rsid w:val="006F212E"/>
    <w:rsid w:val="00710280"/>
    <w:rsid w:val="007147C8"/>
    <w:rsid w:val="0075330B"/>
    <w:rsid w:val="007630F4"/>
    <w:rsid w:val="00766B20"/>
    <w:rsid w:val="00770E49"/>
    <w:rsid w:val="00775975"/>
    <w:rsid w:val="007A1D51"/>
    <w:rsid w:val="007A242A"/>
    <w:rsid w:val="007F5784"/>
    <w:rsid w:val="00873556"/>
    <w:rsid w:val="008919E6"/>
    <w:rsid w:val="009237D1"/>
    <w:rsid w:val="00933D13"/>
    <w:rsid w:val="00935F30"/>
    <w:rsid w:val="009469A1"/>
    <w:rsid w:val="00966E03"/>
    <w:rsid w:val="00974306"/>
    <w:rsid w:val="00986D81"/>
    <w:rsid w:val="0099517E"/>
    <w:rsid w:val="009B0741"/>
    <w:rsid w:val="009B1C6F"/>
    <w:rsid w:val="009B719C"/>
    <w:rsid w:val="009E54D6"/>
    <w:rsid w:val="00A16FE7"/>
    <w:rsid w:val="00A347A9"/>
    <w:rsid w:val="00A423D2"/>
    <w:rsid w:val="00A57172"/>
    <w:rsid w:val="00A84240"/>
    <w:rsid w:val="00A87A16"/>
    <w:rsid w:val="00A94A67"/>
    <w:rsid w:val="00AA068C"/>
    <w:rsid w:val="00AA1FCE"/>
    <w:rsid w:val="00AA6EFF"/>
    <w:rsid w:val="00AC7C1B"/>
    <w:rsid w:val="00AF513A"/>
    <w:rsid w:val="00B3255C"/>
    <w:rsid w:val="00B45D77"/>
    <w:rsid w:val="00B71EBD"/>
    <w:rsid w:val="00BB0844"/>
    <w:rsid w:val="00BB4C0D"/>
    <w:rsid w:val="00BC0B7D"/>
    <w:rsid w:val="00BD5488"/>
    <w:rsid w:val="00BE1811"/>
    <w:rsid w:val="00BE2107"/>
    <w:rsid w:val="00C13F2E"/>
    <w:rsid w:val="00C236EF"/>
    <w:rsid w:val="00C4760B"/>
    <w:rsid w:val="00C50AA0"/>
    <w:rsid w:val="00C572FC"/>
    <w:rsid w:val="00C8489A"/>
    <w:rsid w:val="00C97760"/>
    <w:rsid w:val="00CC5B14"/>
    <w:rsid w:val="00CD33BC"/>
    <w:rsid w:val="00CE3A17"/>
    <w:rsid w:val="00CE679E"/>
    <w:rsid w:val="00CF0DD0"/>
    <w:rsid w:val="00D01338"/>
    <w:rsid w:val="00D32A71"/>
    <w:rsid w:val="00D37B66"/>
    <w:rsid w:val="00D57467"/>
    <w:rsid w:val="00D73907"/>
    <w:rsid w:val="00D82A9D"/>
    <w:rsid w:val="00DA7D05"/>
    <w:rsid w:val="00DB4990"/>
    <w:rsid w:val="00DB726C"/>
    <w:rsid w:val="00DD0936"/>
    <w:rsid w:val="00DD384F"/>
    <w:rsid w:val="00E01EBF"/>
    <w:rsid w:val="00E43D79"/>
    <w:rsid w:val="00E57F11"/>
    <w:rsid w:val="00E613FA"/>
    <w:rsid w:val="00E91394"/>
    <w:rsid w:val="00EB7A8F"/>
    <w:rsid w:val="00F0291B"/>
    <w:rsid w:val="00F059AC"/>
    <w:rsid w:val="00F1710B"/>
    <w:rsid w:val="00F43C5D"/>
    <w:rsid w:val="00F5553F"/>
    <w:rsid w:val="00F5730C"/>
    <w:rsid w:val="00F64884"/>
    <w:rsid w:val="00F80239"/>
    <w:rsid w:val="00FA7E68"/>
    <w:rsid w:val="00FF01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AF8F"/>
  <w15:docId w15:val="{21161685-8935-884E-B7B0-E8E49BE4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6D78CF"/>
    <w:pPr>
      <w:spacing w:before="100" w:beforeAutospacing="1" w:after="100" w:afterAutospacing="1" w:line="240" w:lineRule="auto"/>
      <w:outlineLvl w:val="2"/>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5553F"/>
    <w:pPr>
      <w:spacing w:after="0" w:line="240" w:lineRule="auto"/>
    </w:pPr>
  </w:style>
  <w:style w:type="paragraph" w:styleId="Textedebulles">
    <w:name w:val="Balloon Text"/>
    <w:basedOn w:val="Normal"/>
    <w:link w:val="TextedebullesCar"/>
    <w:uiPriority w:val="99"/>
    <w:semiHidden/>
    <w:unhideWhenUsed/>
    <w:rsid w:val="006D39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395A"/>
    <w:rPr>
      <w:rFonts w:ascii="Tahoma" w:hAnsi="Tahoma" w:cs="Tahoma"/>
      <w:sz w:val="16"/>
      <w:szCs w:val="16"/>
    </w:rPr>
  </w:style>
  <w:style w:type="character" w:customStyle="1" w:styleId="Titre3Car">
    <w:name w:val="Titre 3 Car"/>
    <w:basedOn w:val="Policepardfaut"/>
    <w:link w:val="Titre3"/>
    <w:uiPriority w:val="9"/>
    <w:rsid w:val="006D78C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D78CF"/>
    <w:rPr>
      <w:color w:val="002884"/>
      <w:u w:val="single"/>
    </w:rPr>
  </w:style>
  <w:style w:type="character" w:styleId="lev">
    <w:name w:val="Strong"/>
    <w:basedOn w:val="Policepardfaut"/>
    <w:uiPriority w:val="22"/>
    <w:qFormat/>
    <w:rsid w:val="006D78CF"/>
    <w:rPr>
      <w:b/>
      <w:bCs/>
    </w:rPr>
  </w:style>
  <w:style w:type="character" w:customStyle="1" w:styleId="prix1">
    <w:name w:val="prix1"/>
    <w:basedOn w:val="Policepardfaut"/>
    <w:rsid w:val="006D78CF"/>
    <w:rPr>
      <w:b/>
      <w:bCs/>
      <w:color w:val="7B0074"/>
    </w:rPr>
  </w:style>
  <w:style w:type="character" w:styleId="DfinitionHTML">
    <w:name w:val="HTML Definition"/>
    <w:basedOn w:val="Policepardfaut"/>
    <w:uiPriority w:val="99"/>
    <w:semiHidden/>
    <w:unhideWhenUsed/>
    <w:rsid w:val="006D78CF"/>
    <w:rPr>
      <w:i/>
      <w:iCs/>
    </w:rPr>
  </w:style>
  <w:style w:type="paragraph" w:styleId="Paragraphedeliste">
    <w:name w:val="List Paragraph"/>
    <w:basedOn w:val="Normal"/>
    <w:uiPriority w:val="34"/>
    <w:qFormat/>
    <w:rsid w:val="00CE3A17"/>
    <w:pPr>
      <w:ind w:left="720"/>
      <w:contextualSpacing/>
    </w:pPr>
  </w:style>
  <w:style w:type="paragraph" w:customStyle="1" w:styleId="style3">
    <w:name w:val="style_3"/>
    <w:basedOn w:val="Normal"/>
    <w:rsid w:val="009B71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
    <w:name w:val="style_1"/>
    <w:basedOn w:val="Normal"/>
    <w:rsid w:val="009B71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99517E"/>
    <w:pPr>
      <w:autoSpaceDE w:val="0"/>
      <w:autoSpaceDN w:val="0"/>
      <w:adjustRightInd w:val="0"/>
      <w:spacing w:after="0" w:line="240" w:lineRule="auto"/>
    </w:pPr>
    <w:rPr>
      <w:rFonts w:ascii="Verdana" w:hAnsi="Verdana" w:cs="Verdana"/>
      <w:color w:val="000000"/>
      <w:sz w:val="24"/>
      <w:szCs w:val="24"/>
    </w:rPr>
  </w:style>
  <w:style w:type="character" w:styleId="Lienhypertextesuivivisit">
    <w:name w:val="FollowedHyperlink"/>
    <w:basedOn w:val="Policepardfaut"/>
    <w:uiPriority w:val="99"/>
    <w:semiHidden/>
    <w:unhideWhenUsed/>
    <w:rsid w:val="00946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104678">
      <w:bodyDiv w:val="1"/>
      <w:marLeft w:val="0"/>
      <w:marRight w:val="0"/>
      <w:marTop w:val="0"/>
      <w:marBottom w:val="0"/>
      <w:divBdr>
        <w:top w:val="none" w:sz="0" w:space="0" w:color="auto"/>
        <w:left w:val="none" w:sz="0" w:space="0" w:color="auto"/>
        <w:bottom w:val="none" w:sz="0" w:space="0" w:color="auto"/>
        <w:right w:val="none" w:sz="0" w:space="0" w:color="auto"/>
      </w:divBdr>
      <w:divsChild>
        <w:div w:id="1573999749">
          <w:marLeft w:val="0"/>
          <w:marRight w:val="0"/>
          <w:marTop w:val="0"/>
          <w:marBottom w:val="0"/>
          <w:divBdr>
            <w:top w:val="none" w:sz="0" w:space="0" w:color="auto"/>
            <w:left w:val="none" w:sz="0" w:space="0" w:color="auto"/>
            <w:bottom w:val="none" w:sz="0" w:space="0" w:color="auto"/>
            <w:right w:val="none" w:sz="0" w:space="0" w:color="auto"/>
          </w:divBdr>
          <w:divsChild>
            <w:div w:id="1712412113">
              <w:marLeft w:val="0"/>
              <w:marRight w:val="0"/>
              <w:marTop w:val="0"/>
              <w:marBottom w:val="0"/>
              <w:divBdr>
                <w:top w:val="none" w:sz="0" w:space="0" w:color="auto"/>
                <w:left w:val="none" w:sz="0" w:space="0" w:color="auto"/>
                <w:bottom w:val="none" w:sz="0" w:space="0" w:color="auto"/>
                <w:right w:val="none" w:sz="0" w:space="0" w:color="auto"/>
              </w:divBdr>
              <w:divsChild>
                <w:div w:id="2028872215">
                  <w:marLeft w:val="0"/>
                  <w:marRight w:val="0"/>
                  <w:marTop w:val="0"/>
                  <w:marBottom w:val="0"/>
                  <w:divBdr>
                    <w:top w:val="none" w:sz="0" w:space="0" w:color="auto"/>
                    <w:left w:val="none" w:sz="0" w:space="0" w:color="auto"/>
                    <w:bottom w:val="single" w:sz="2" w:space="0" w:color="000000"/>
                    <w:right w:val="none" w:sz="0" w:space="0" w:color="auto"/>
                  </w:divBdr>
                  <w:divsChild>
                    <w:div w:id="805002897">
                      <w:marLeft w:val="0"/>
                      <w:marRight w:val="0"/>
                      <w:marTop w:val="0"/>
                      <w:marBottom w:val="0"/>
                      <w:divBdr>
                        <w:top w:val="none" w:sz="0" w:space="0" w:color="auto"/>
                        <w:left w:val="none" w:sz="0" w:space="0" w:color="auto"/>
                        <w:bottom w:val="none" w:sz="0" w:space="0" w:color="auto"/>
                        <w:right w:val="none" w:sz="0" w:space="0" w:color="auto"/>
                      </w:divBdr>
                      <w:divsChild>
                        <w:div w:id="1343700190">
                          <w:marLeft w:val="0"/>
                          <w:marRight w:val="0"/>
                          <w:marTop w:val="0"/>
                          <w:marBottom w:val="0"/>
                          <w:divBdr>
                            <w:top w:val="none" w:sz="0" w:space="0" w:color="auto"/>
                            <w:left w:val="none" w:sz="0" w:space="0" w:color="auto"/>
                            <w:bottom w:val="none" w:sz="0" w:space="0" w:color="auto"/>
                            <w:right w:val="none" w:sz="0" w:space="0" w:color="auto"/>
                          </w:divBdr>
                          <w:divsChild>
                            <w:div w:id="10757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55820">
      <w:bodyDiv w:val="1"/>
      <w:marLeft w:val="0"/>
      <w:marRight w:val="0"/>
      <w:marTop w:val="0"/>
      <w:marBottom w:val="0"/>
      <w:divBdr>
        <w:top w:val="none" w:sz="0" w:space="0" w:color="auto"/>
        <w:left w:val="none" w:sz="0" w:space="0" w:color="auto"/>
        <w:bottom w:val="none" w:sz="0" w:space="0" w:color="auto"/>
        <w:right w:val="none" w:sz="0" w:space="0" w:color="auto"/>
      </w:divBdr>
      <w:divsChild>
        <w:div w:id="169608040">
          <w:marLeft w:val="0"/>
          <w:marRight w:val="0"/>
          <w:marTop w:val="0"/>
          <w:marBottom w:val="0"/>
          <w:divBdr>
            <w:top w:val="none" w:sz="0" w:space="0" w:color="auto"/>
            <w:left w:val="none" w:sz="0" w:space="0" w:color="auto"/>
            <w:bottom w:val="none" w:sz="0" w:space="0" w:color="auto"/>
            <w:right w:val="none" w:sz="0" w:space="0" w:color="auto"/>
          </w:divBdr>
          <w:divsChild>
            <w:div w:id="480001258">
              <w:marLeft w:val="0"/>
              <w:marRight w:val="0"/>
              <w:marTop w:val="0"/>
              <w:marBottom w:val="0"/>
              <w:divBdr>
                <w:top w:val="none" w:sz="0" w:space="0" w:color="auto"/>
                <w:left w:val="none" w:sz="0" w:space="0" w:color="auto"/>
                <w:bottom w:val="none" w:sz="0" w:space="0" w:color="auto"/>
                <w:right w:val="none" w:sz="0" w:space="0" w:color="auto"/>
              </w:divBdr>
              <w:divsChild>
                <w:div w:id="635069264">
                  <w:marLeft w:val="0"/>
                  <w:marRight w:val="0"/>
                  <w:marTop w:val="0"/>
                  <w:marBottom w:val="0"/>
                  <w:divBdr>
                    <w:top w:val="none" w:sz="0" w:space="0" w:color="auto"/>
                    <w:left w:val="none" w:sz="0" w:space="0" w:color="auto"/>
                    <w:bottom w:val="none" w:sz="0" w:space="0" w:color="auto"/>
                    <w:right w:val="none" w:sz="0" w:space="0" w:color="auto"/>
                  </w:divBdr>
                  <w:divsChild>
                    <w:div w:id="941915212">
                      <w:marLeft w:val="0"/>
                      <w:marRight w:val="0"/>
                      <w:marTop w:val="0"/>
                      <w:marBottom w:val="0"/>
                      <w:divBdr>
                        <w:top w:val="none" w:sz="0" w:space="0" w:color="auto"/>
                        <w:left w:val="none" w:sz="0" w:space="0" w:color="auto"/>
                        <w:bottom w:val="none" w:sz="0" w:space="0" w:color="auto"/>
                        <w:right w:val="none" w:sz="0" w:space="0" w:color="auto"/>
                      </w:divBdr>
                      <w:divsChild>
                        <w:div w:id="1424761193">
                          <w:marLeft w:val="0"/>
                          <w:marRight w:val="0"/>
                          <w:marTop w:val="0"/>
                          <w:marBottom w:val="0"/>
                          <w:divBdr>
                            <w:top w:val="none" w:sz="0" w:space="0" w:color="auto"/>
                            <w:left w:val="none" w:sz="0" w:space="0" w:color="auto"/>
                            <w:bottom w:val="none" w:sz="0" w:space="0" w:color="auto"/>
                            <w:right w:val="none" w:sz="0" w:space="0" w:color="auto"/>
                          </w:divBdr>
                          <w:divsChild>
                            <w:div w:id="549655432">
                              <w:marLeft w:val="0"/>
                              <w:marRight w:val="0"/>
                              <w:marTop w:val="0"/>
                              <w:marBottom w:val="0"/>
                              <w:divBdr>
                                <w:top w:val="none" w:sz="0" w:space="0" w:color="auto"/>
                                <w:left w:val="none" w:sz="0" w:space="0" w:color="auto"/>
                                <w:bottom w:val="none" w:sz="0" w:space="0" w:color="auto"/>
                                <w:right w:val="none" w:sz="0" w:space="0" w:color="auto"/>
                              </w:divBdr>
                              <w:divsChild>
                                <w:div w:id="590088417">
                                  <w:marLeft w:val="195"/>
                                  <w:marRight w:val="180"/>
                                  <w:marTop w:val="0"/>
                                  <w:marBottom w:val="105"/>
                                  <w:divBdr>
                                    <w:top w:val="none" w:sz="0" w:space="0" w:color="auto"/>
                                    <w:left w:val="none" w:sz="0" w:space="0" w:color="auto"/>
                                    <w:bottom w:val="none" w:sz="0" w:space="0" w:color="auto"/>
                                    <w:right w:val="none" w:sz="0" w:space="0" w:color="auto"/>
                                  </w:divBdr>
                                  <w:divsChild>
                                    <w:div w:id="98257123">
                                      <w:marLeft w:val="0"/>
                                      <w:marRight w:val="0"/>
                                      <w:marTop w:val="0"/>
                                      <w:marBottom w:val="375"/>
                                      <w:divBdr>
                                        <w:top w:val="none" w:sz="0" w:space="0" w:color="auto"/>
                                        <w:left w:val="none" w:sz="0" w:space="0" w:color="auto"/>
                                        <w:bottom w:val="none" w:sz="0" w:space="0" w:color="auto"/>
                                        <w:right w:val="none" w:sz="0" w:space="0" w:color="auto"/>
                                      </w:divBdr>
                                      <w:divsChild>
                                        <w:div w:id="1992712827">
                                          <w:marLeft w:val="300"/>
                                          <w:marRight w:val="0"/>
                                          <w:marTop w:val="0"/>
                                          <w:marBottom w:val="0"/>
                                          <w:divBdr>
                                            <w:top w:val="none" w:sz="0" w:space="0" w:color="auto"/>
                                            <w:left w:val="none" w:sz="0" w:space="0" w:color="auto"/>
                                            <w:bottom w:val="none" w:sz="0" w:space="0" w:color="auto"/>
                                            <w:right w:val="none" w:sz="0" w:space="0" w:color="auto"/>
                                          </w:divBdr>
                                        </w:div>
                                        <w:div w:id="1089741696">
                                          <w:marLeft w:val="300"/>
                                          <w:marRight w:val="0"/>
                                          <w:marTop w:val="0"/>
                                          <w:marBottom w:val="0"/>
                                          <w:divBdr>
                                            <w:top w:val="none" w:sz="0" w:space="0" w:color="auto"/>
                                            <w:left w:val="none" w:sz="0" w:space="0" w:color="auto"/>
                                            <w:bottom w:val="none" w:sz="0" w:space="0" w:color="auto"/>
                                            <w:right w:val="none" w:sz="0" w:space="0" w:color="auto"/>
                                          </w:divBdr>
                                        </w:div>
                                      </w:divsChild>
                                    </w:div>
                                    <w:div w:id="1101726052">
                                      <w:marLeft w:val="0"/>
                                      <w:marRight w:val="0"/>
                                      <w:marTop w:val="0"/>
                                      <w:marBottom w:val="375"/>
                                      <w:divBdr>
                                        <w:top w:val="none" w:sz="0" w:space="0" w:color="auto"/>
                                        <w:left w:val="none" w:sz="0" w:space="0" w:color="auto"/>
                                        <w:bottom w:val="none" w:sz="0" w:space="0" w:color="auto"/>
                                        <w:right w:val="none" w:sz="0" w:space="0" w:color="auto"/>
                                      </w:divBdr>
                                      <w:divsChild>
                                        <w:div w:id="1250508659">
                                          <w:marLeft w:val="300"/>
                                          <w:marRight w:val="0"/>
                                          <w:marTop w:val="0"/>
                                          <w:marBottom w:val="0"/>
                                          <w:divBdr>
                                            <w:top w:val="none" w:sz="0" w:space="0" w:color="auto"/>
                                            <w:left w:val="none" w:sz="0" w:space="0" w:color="auto"/>
                                            <w:bottom w:val="none" w:sz="0" w:space="0" w:color="auto"/>
                                            <w:right w:val="none" w:sz="0" w:space="0" w:color="auto"/>
                                          </w:divBdr>
                                        </w:div>
                                        <w:div w:id="1026371325">
                                          <w:marLeft w:val="300"/>
                                          <w:marRight w:val="0"/>
                                          <w:marTop w:val="0"/>
                                          <w:marBottom w:val="0"/>
                                          <w:divBdr>
                                            <w:top w:val="none" w:sz="0" w:space="0" w:color="auto"/>
                                            <w:left w:val="none" w:sz="0" w:space="0" w:color="auto"/>
                                            <w:bottom w:val="none" w:sz="0" w:space="0" w:color="auto"/>
                                            <w:right w:val="none" w:sz="0" w:space="0" w:color="auto"/>
                                          </w:divBdr>
                                        </w:div>
                                      </w:divsChild>
                                    </w:div>
                                    <w:div w:id="1855604811">
                                      <w:marLeft w:val="0"/>
                                      <w:marRight w:val="0"/>
                                      <w:marTop w:val="0"/>
                                      <w:marBottom w:val="375"/>
                                      <w:divBdr>
                                        <w:top w:val="none" w:sz="0" w:space="0" w:color="auto"/>
                                        <w:left w:val="none" w:sz="0" w:space="0" w:color="auto"/>
                                        <w:bottom w:val="none" w:sz="0" w:space="0" w:color="auto"/>
                                        <w:right w:val="none" w:sz="0" w:space="0" w:color="auto"/>
                                      </w:divBdr>
                                    </w:div>
                                    <w:div w:id="1495801981">
                                      <w:marLeft w:val="0"/>
                                      <w:marRight w:val="0"/>
                                      <w:marTop w:val="0"/>
                                      <w:marBottom w:val="375"/>
                                      <w:divBdr>
                                        <w:top w:val="none" w:sz="0" w:space="0" w:color="auto"/>
                                        <w:left w:val="none" w:sz="0" w:space="0" w:color="auto"/>
                                        <w:bottom w:val="none" w:sz="0" w:space="0" w:color="auto"/>
                                        <w:right w:val="none" w:sz="0" w:space="0" w:color="auto"/>
                                      </w:divBdr>
                                      <w:divsChild>
                                        <w:div w:id="99497376">
                                          <w:marLeft w:val="0"/>
                                          <w:marRight w:val="0"/>
                                          <w:marTop w:val="0"/>
                                          <w:marBottom w:val="0"/>
                                          <w:divBdr>
                                            <w:top w:val="none" w:sz="0" w:space="0" w:color="auto"/>
                                            <w:left w:val="none" w:sz="0" w:space="0" w:color="auto"/>
                                            <w:bottom w:val="none" w:sz="0" w:space="0" w:color="auto"/>
                                            <w:right w:val="none" w:sz="0" w:space="0" w:color="auto"/>
                                          </w:divBdr>
                                        </w:div>
                                      </w:divsChild>
                                    </w:div>
                                    <w:div w:id="1716418869">
                                      <w:marLeft w:val="0"/>
                                      <w:marRight w:val="0"/>
                                      <w:marTop w:val="0"/>
                                      <w:marBottom w:val="375"/>
                                      <w:divBdr>
                                        <w:top w:val="none" w:sz="0" w:space="0" w:color="auto"/>
                                        <w:left w:val="none" w:sz="0" w:space="0" w:color="auto"/>
                                        <w:bottom w:val="none" w:sz="0" w:space="0" w:color="auto"/>
                                        <w:right w:val="none" w:sz="0" w:space="0" w:color="auto"/>
                                      </w:divBdr>
                                    </w:div>
                                    <w:div w:id="56691590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sdroits.service-public.fr/associations/F1119.xhtml" TargetMode="External"/><Relationship Id="rId13" Type="http://schemas.openxmlformats.org/officeDocument/2006/relationships/hyperlink" Target="http://vosdroits.service-public.fr/associations/R33779.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osdroits.service-public.fr/associations/R1757.xhtml" TargetMode="External"/><Relationship Id="rId12" Type="http://schemas.openxmlformats.org/officeDocument/2006/relationships/hyperlink" Target="http://vosdroits.service-public.fr/associations/F33.xhtml" TargetMode="External"/><Relationship Id="rId17" Type="http://schemas.openxmlformats.org/officeDocument/2006/relationships/hyperlink" Target="http://www.yerres.fr" TargetMode="External"/><Relationship Id="rId2" Type="http://schemas.openxmlformats.org/officeDocument/2006/relationships/styles" Target="styles.xml"/><Relationship Id="rId16" Type="http://schemas.openxmlformats.org/officeDocument/2006/relationships/hyperlink" Target="http://www.yerres.fr" TargetMode="External"/><Relationship Id="rId1" Type="http://schemas.openxmlformats.org/officeDocument/2006/relationships/numbering" Target="numbering.xml"/><Relationship Id="rId6" Type="http://schemas.openxmlformats.org/officeDocument/2006/relationships/hyperlink" Target="http://vosdroits.service-public.fr/associations/F1119.xhtml" TargetMode="External"/><Relationship Id="rId11" Type="http://schemas.openxmlformats.org/officeDocument/2006/relationships/hyperlink" Target="http://vosdroits.service-public.fr/associations/R20989.xhtml" TargetMode="External"/><Relationship Id="rId5" Type="http://schemas.openxmlformats.org/officeDocument/2006/relationships/image" Target="media/image1.png"/><Relationship Id="rId15" Type="http://schemas.openxmlformats.org/officeDocument/2006/relationships/hyperlink" Target="http://vosdroits.service-public.fr/associations/F1178.xhtml" TargetMode="External"/><Relationship Id="rId10" Type="http://schemas.openxmlformats.org/officeDocument/2006/relationships/hyperlink" Target="http://vosdroits.service-public.fr/associations/R20991.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osdroits.service-public.fr/associations/R19467.xhtml" TargetMode="External"/><Relationship Id="rId14" Type="http://schemas.openxmlformats.org/officeDocument/2006/relationships/hyperlink" Target="http://vosdroits.service-public.fr/associations/F1926.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1969</Words>
  <Characters>10830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Cecile</dc:creator>
  <cp:lastModifiedBy>laurent brillouet</cp:lastModifiedBy>
  <cp:revision>16</cp:revision>
  <cp:lastPrinted>2016-02-18T16:07:00Z</cp:lastPrinted>
  <dcterms:created xsi:type="dcterms:W3CDTF">2016-02-12T14:30:00Z</dcterms:created>
  <dcterms:modified xsi:type="dcterms:W3CDTF">2022-03-01T13:37:00Z</dcterms:modified>
</cp:coreProperties>
</file>